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F3001" w14:textId="32620153" w:rsidR="00924B6C" w:rsidRPr="008E34E2" w:rsidRDefault="00FB7E58" w:rsidP="00924B6C">
      <w:pPr>
        <w:rPr>
          <w:b/>
          <w:bCs/>
        </w:rPr>
      </w:pPr>
      <w:proofErr w:type="spellStart"/>
      <w:r>
        <w:rPr>
          <w:b/>
          <w:bCs/>
        </w:rPr>
        <w:t>Elyon</w:t>
      </w:r>
      <w:proofErr w:type="spellEnd"/>
      <w:r>
        <w:rPr>
          <w:b/>
          <w:bCs/>
        </w:rPr>
        <w:t xml:space="preserve"> </w:t>
      </w:r>
      <w:proofErr w:type="spellStart"/>
      <w:r>
        <w:rPr>
          <w:b/>
          <w:bCs/>
        </w:rPr>
        <w:t>Logistic</w:t>
      </w:r>
      <w:proofErr w:type="spellEnd"/>
      <w:r w:rsidR="008240E5">
        <w:rPr>
          <w:b/>
          <w:bCs/>
        </w:rPr>
        <w:t xml:space="preserve"> </w:t>
      </w:r>
      <w:r w:rsidR="00B15B89">
        <w:rPr>
          <w:b/>
          <w:bCs/>
        </w:rPr>
        <w:t>s</w:t>
      </w:r>
      <w:r w:rsidR="00B15B89" w:rsidRPr="00B15B89">
        <w:rPr>
          <w:b/>
          <w:bCs/>
        </w:rPr>
        <w:t xml:space="preserve">istema de </w:t>
      </w:r>
      <w:r w:rsidR="00B15B89">
        <w:rPr>
          <w:b/>
          <w:bCs/>
        </w:rPr>
        <w:t>i</w:t>
      </w:r>
      <w:r w:rsidR="00B15B89" w:rsidRPr="00B15B89">
        <w:rPr>
          <w:b/>
          <w:bCs/>
        </w:rPr>
        <w:t xml:space="preserve">nteligencia de </w:t>
      </w:r>
      <w:r w:rsidR="00B15B89">
        <w:rPr>
          <w:b/>
          <w:bCs/>
        </w:rPr>
        <w:t>p</w:t>
      </w:r>
      <w:r w:rsidR="00B15B89" w:rsidRPr="00B15B89">
        <w:rPr>
          <w:b/>
          <w:bCs/>
        </w:rPr>
        <w:t xml:space="preserve">recios </w:t>
      </w:r>
      <w:r w:rsidR="00B15B89">
        <w:rPr>
          <w:b/>
          <w:bCs/>
        </w:rPr>
        <w:t>c</w:t>
      </w:r>
      <w:r w:rsidR="00B15B89" w:rsidRPr="00B15B89">
        <w:rPr>
          <w:b/>
          <w:bCs/>
        </w:rPr>
        <w:t>ompetitivos</w:t>
      </w:r>
    </w:p>
    <w:p w14:paraId="56E15800" w14:textId="77777777" w:rsidR="00924B6C" w:rsidRPr="00924B6C" w:rsidRDefault="00924B6C" w:rsidP="00924B6C">
      <w:pPr>
        <w:rPr>
          <w:b/>
          <w:bCs/>
        </w:rPr>
      </w:pPr>
      <w:r w:rsidRPr="00924B6C">
        <w:rPr>
          <w:b/>
          <w:bCs/>
        </w:rPr>
        <w:t>2. Resumen Ejecutivo</w:t>
      </w:r>
    </w:p>
    <w:p w14:paraId="1DF9D656" w14:textId="77777777" w:rsidR="00924B6C" w:rsidRPr="00924B6C" w:rsidRDefault="00924B6C" w:rsidP="00924B6C">
      <w:pPr>
        <w:rPr>
          <w:rFonts w:ascii="Roboto Thin" w:hAnsi="Roboto Thin"/>
          <w:color w:val="E8E8E8" w:themeColor="background2"/>
        </w:rPr>
      </w:pPr>
      <w:r w:rsidRPr="00924B6C">
        <w:rPr>
          <w:rFonts w:ascii="Roboto Thin" w:hAnsi="Roboto Thin"/>
          <w:color w:val="E8E8E8" w:themeColor="background2"/>
        </w:rPr>
        <w:t>Breve descripción del objetivo, enfoque, metodología, hallazgos clave y recomendaciones.</w:t>
      </w:r>
      <w:r w:rsidRPr="00924B6C">
        <w:rPr>
          <w:rFonts w:ascii="Roboto Thin" w:hAnsi="Roboto Thin"/>
          <w:color w:val="E8E8E8" w:themeColor="background2"/>
        </w:rPr>
        <w:br/>
        <w:t>Ideal si se entrega a tomadores de decisión.</w:t>
      </w:r>
    </w:p>
    <w:p w14:paraId="14A06F05" w14:textId="77777777" w:rsidR="00924B6C" w:rsidRPr="00924B6C" w:rsidRDefault="00000000" w:rsidP="00924B6C">
      <w:r>
        <w:pict w14:anchorId="12B54A33">
          <v:rect id="_x0000_i1026" style="width:0;height:1.5pt" o:hralign="center" o:hrstd="t" o:hr="t" fillcolor="#a0a0a0" stroked="f"/>
        </w:pict>
      </w:r>
    </w:p>
    <w:p w14:paraId="69CFDB1F" w14:textId="77777777" w:rsidR="00924B6C" w:rsidRPr="00924B6C" w:rsidRDefault="00924B6C" w:rsidP="00924B6C">
      <w:pPr>
        <w:rPr>
          <w:b/>
          <w:bCs/>
        </w:rPr>
      </w:pPr>
      <w:r w:rsidRPr="00924B6C">
        <w:rPr>
          <w:b/>
          <w:bCs/>
        </w:rPr>
        <w:t>3. Planteamiento del Problema</w:t>
      </w:r>
    </w:p>
    <w:p w14:paraId="08D0ECF4" w14:textId="77777777" w:rsidR="00191B6A" w:rsidRPr="00191B6A" w:rsidRDefault="00191B6A" w:rsidP="00191B6A">
      <w:pPr>
        <w:rPr>
          <w:rFonts w:ascii="Roboto Thin" w:hAnsi="Roboto Thin"/>
        </w:rPr>
      </w:pPr>
      <w:r w:rsidRPr="00191B6A">
        <w:rPr>
          <w:rFonts w:ascii="Roboto Thin" w:hAnsi="Roboto Thin"/>
          <w:b/>
          <w:bCs/>
        </w:rPr>
        <w:t>Contexto Competitivo:</w:t>
      </w:r>
    </w:p>
    <w:p w14:paraId="521F062F" w14:textId="77777777" w:rsidR="00191B6A" w:rsidRPr="00191B6A" w:rsidRDefault="00191B6A" w:rsidP="00191B6A">
      <w:pPr>
        <w:rPr>
          <w:rFonts w:ascii="Roboto Thin" w:hAnsi="Roboto Thin"/>
        </w:rPr>
      </w:pPr>
      <w:proofErr w:type="spellStart"/>
      <w:r w:rsidRPr="00191B6A">
        <w:rPr>
          <w:rFonts w:ascii="Roboto Thin" w:hAnsi="Roboto Thin"/>
        </w:rPr>
        <w:t>Elyon</w:t>
      </w:r>
      <w:proofErr w:type="spellEnd"/>
      <w:r w:rsidRPr="00191B6A">
        <w:rPr>
          <w:rFonts w:ascii="Roboto Thin" w:hAnsi="Roboto Thin"/>
        </w:rPr>
        <w:t xml:space="preserve"> </w:t>
      </w:r>
      <w:proofErr w:type="spellStart"/>
      <w:r w:rsidRPr="00191B6A">
        <w:rPr>
          <w:rFonts w:ascii="Roboto Thin" w:hAnsi="Roboto Thin"/>
        </w:rPr>
        <w:t>Logistics</w:t>
      </w:r>
      <w:proofErr w:type="spellEnd"/>
      <w:r w:rsidRPr="00191B6A">
        <w:rPr>
          <w:rFonts w:ascii="Roboto Thin" w:hAnsi="Roboto Thin"/>
        </w:rPr>
        <w:t xml:space="preserve"> ofrece una gama de servicios especializados dentro de la cadena de suministro automotriz, como renta de patios logísticos, instalación de REPUVE, maniobras de carga de madrinas, recinto fiscalizado estratégico, traslados muelle-patio y transporte de vehículos a nivel nacional. Si bien es una empresa con una oferta integral y presencia destacada en el puerto de Mazatlán, el mercado logístico automotriz en México es altamente competitivo y dinámico.</w:t>
      </w:r>
    </w:p>
    <w:p w14:paraId="0B3D2619" w14:textId="77777777" w:rsidR="00191B6A" w:rsidRPr="00191B6A" w:rsidRDefault="00191B6A" w:rsidP="00191B6A">
      <w:pPr>
        <w:rPr>
          <w:rFonts w:ascii="Roboto Thin" w:hAnsi="Roboto Thin"/>
        </w:rPr>
      </w:pPr>
      <w:r w:rsidRPr="00191B6A">
        <w:rPr>
          <w:rFonts w:ascii="Roboto Thin" w:hAnsi="Roboto Thin"/>
        </w:rPr>
        <w:t xml:space="preserve">En puertos clave como </w:t>
      </w:r>
      <w:r w:rsidRPr="00191B6A">
        <w:rPr>
          <w:rFonts w:ascii="Roboto Thin" w:hAnsi="Roboto Thin"/>
          <w:b/>
          <w:bCs/>
        </w:rPr>
        <w:t>Mazatlán, Lázaro Cárdenas, Manzanillo, Veracruz y Altamira</w:t>
      </w:r>
      <w:r w:rsidRPr="00191B6A">
        <w:rPr>
          <w:rFonts w:ascii="Roboto Thin" w:hAnsi="Roboto Thin"/>
        </w:rPr>
        <w:t>, existen otras empresas que ofrecen servicios similares de forma parcial o especializada, pero con estructuras de precios variables y estrategias comerciales diferentes.</w:t>
      </w:r>
    </w:p>
    <w:p w14:paraId="43EB4B93" w14:textId="77777777" w:rsidR="00191B6A" w:rsidRPr="00191B6A" w:rsidRDefault="00191B6A" w:rsidP="00191B6A">
      <w:pPr>
        <w:rPr>
          <w:rFonts w:ascii="Roboto Thin" w:hAnsi="Roboto Thin"/>
        </w:rPr>
      </w:pPr>
      <w:r w:rsidRPr="00191B6A">
        <w:rPr>
          <w:rFonts w:ascii="Roboto Thin" w:hAnsi="Roboto Thin"/>
          <w:b/>
          <w:bCs/>
        </w:rPr>
        <w:t>Situación Actual:</w:t>
      </w:r>
    </w:p>
    <w:p w14:paraId="34BF0C9C" w14:textId="77777777" w:rsidR="00191B6A" w:rsidRPr="00191B6A" w:rsidRDefault="00191B6A" w:rsidP="00191B6A">
      <w:pPr>
        <w:rPr>
          <w:rFonts w:ascii="Roboto Thin" w:hAnsi="Roboto Thin"/>
        </w:rPr>
      </w:pPr>
      <w:proofErr w:type="spellStart"/>
      <w:r w:rsidRPr="00191B6A">
        <w:rPr>
          <w:rFonts w:ascii="Roboto Thin" w:hAnsi="Roboto Thin"/>
        </w:rPr>
        <w:t>Elyon</w:t>
      </w:r>
      <w:proofErr w:type="spellEnd"/>
      <w:r w:rsidRPr="00191B6A">
        <w:rPr>
          <w:rFonts w:ascii="Roboto Thin" w:hAnsi="Roboto Thin"/>
        </w:rPr>
        <w:t xml:space="preserve"> no cuenta con un sistema estructurado y actualizado para monitorear los precios de mercado de los distintos servicios logísticos que ofrece. Tampoco dispone de una lista consolidada de los principales </w:t>
      </w:r>
      <w:r w:rsidRPr="00191B6A">
        <w:rPr>
          <w:rFonts w:ascii="Roboto Thin" w:hAnsi="Roboto Thin"/>
          <w:b/>
          <w:bCs/>
        </w:rPr>
        <w:t>competidores por puerto</w:t>
      </w:r>
      <w:r w:rsidRPr="00191B6A">
        <w:rPr>
          <w:rFonts w:ascii="Roboto Thin" w:hAnsi="Roboto Thin"/>
        </w:rPr>
        <w:t xml:space="preserve"> ni del detalle de qué servicios ofrecen, a qué precio y </w:t>
      </w:r>
      <w:proofErr w:type="gramStart"/>
      <w:r w:rsidRPr="00191B6A">
        <w:rPr>
          <w:rFonts w:ascii="Roboto Thin" w:hAnsi="Roboto Thin"/>
        </w:rPr>
        <w:t>bajo qué condiciones</w:t>
      </w:r>
      <w:proofErr w:type="gramEnd"/>
      <w:r w:rsidRPr="00191B6A">
        <w:rPr>
          <w:rFonts w:ascii="Roboto Thin" w:hAnsi="Roboto Thin"/>
        </w:rPr>
        <w:t xml:space="preserve"> (por unidad, por metro cuadrado, por día, etc.).</w:t>
      </w:r>
    </w:p>
    <w:p w14:paraId="42E44433" w14:textId="34BD2366" w:rsidR="00191B6A" w:rsidRPr="00191B6A" w:rsidRDefault="00191B6A" w:rsidP="00191B6A">
      <w:pPr>
        <w:rPr>
          <w:rFonts w:ascii="Roboto Thin" w:hAnsi="Roboto Thin"/>
        </w:rPr>
      </w:pPr>
      <w:r w:rsidRPr="00191B6A">
        <w:rPr>
          <w:rFonts w:ascii="Roboto Thin" w:hAnsi="Roboto Thin"/>
        </w:rPr>
        <w:t xml:space="preserve">Actualmente, la evaluación de precios competitivos se realiza de forma manual, esporádica y con información incompleta. Esto impide tomar decisiones estratégicas informadas sobre tarifas, promociones, diferenciadores de valor o alianzas operativas. Asimismo, se carece de una herramienta que permita visualizar en tiempo real si los precios de </w:t>
      </w:r>
      <w:proofErr w:type="spellStart"/>
      <w:r w:rsidRPr="00191B6A">
        <w:rPr>
          <w:rFonts w:ascii="Roboto Thin" w:hAnsi="Roboto Thin"/>
        </w:rPr>
        <w:t>Elyon</w:t>
      </w:r>
      <w:proofErr w:type="spellEnd"/>
      <w:r w:rsidRPr="00191B6A">
        <w:rPr>
          <w:rFonts w:ascii="Roboto Thin" w:hAnsi="Roboto Thin"/>
        </w:rPr>
        <w:t xml:space="preserve"> están por encima, debajo o dentro del promedio del mercado.</w:t>
      </w:r>
    </w:p>
    <w:p w14:paraId="4A1937B0" w14:textId="77777777" w:rsidR="00191B6A" w:rsidRPr="00191B6A" w:rsidRDefault="00191B6A" w:rsidP="00191B6A">
      <w:pPr>
        <w:rPr>
          <w:rFonts w:ascii="Roboto Thin" w:hAnsi="Roboto Thin"/>
          <w:b/>
          <w:bCs/>
        </w:rPr>
      </w:pPr>
      <w:r w:rsidRPr="00191B6A">
        <w:rPr>
          <w:rFonts w:ascii="Roboto Thin" w:hAnsi="Roboto Thin"/>
          <w:b/>
          <w:bCs/>
        </w:rPr>
        <w:t>Problema de Negocio</w:t>
      </w:r>
    </w:p>
    <w:p w14:paraId="447A28A3" w14:textId="77777777" w:rsidR="00191B6A" w:rsidRPr="00191B6A" w:rsidRDefault="00191B6A" w:rsidP="00191B6A">
      <w:pPr>
        <w:rPr>
          <w:rFonts w:ascii="Roboto Thin" w:hAnsi="Roboto Thin"/>
        </w:rPr>
      </w:pPr>
      <w:r w:rsidRPr="00191B6A">
        <w:rPr>
          <w:rFonts w:ascii="Roboto Thin" w:hAnsi="Roboto Thin"/>
          <w:b/>
          <w:bCs/>
        </w:rPr>
        <w:t>Necesidad:</w:t>
      </w:r>
    </w:p>
    <w:p w14:paraId="1D75DCEB" w14:textId="77777777" w:rsidR="00191B6A" w:rsidRPr="00191B6A" w:rsidRDefault="00191B6A" w:rsidP="00191B6A">
      <w:pPr>
        <w:rPr>
          <w:rFonts w:ascii="Roboto Thin" w:hAnsi="Roboto Thin"/>
        </w:rPr>
      </w:pPr>
      <w:proofErr w:type="spellStart"/>
      <w:r w:rsidRPr="00191B6A">
        <w:rPr>
          <w:rFonts w:ascii="Roboto Thin" w:hAnsi="Roboto Thin"/>
        </w:rPr>
        <w:t>Elyon</w:t>
      </w:r>
      <w:proofErr w:type="spellEnd"/>
      <w:r w:rsidRPr="00191B6A">
        <w:rPr>
          <w:rFonts w:ascii="Roboto Thin" w:hAnsi="Roboto Thin"/>
        </w:rPr>
        <w:t xml:space="preserve"> necesita una solución tecnológica que le permita:</w:t>
      </w:r>
    </w:p>
    <w:p w14:paraId="4DA8E5D5" w14:textId="77777777" w:rsidR="00191B6A" w:rsidRPr="00191B6A" w:rsidRDefault="00191B6A" w:rsidP="001D4613">
      <w:pPr>
        <w:numPr>
          <w:ilvl w:val="0"/>
          <w:numId w:val="19"/>
        </w:numPr>
        <w:spacing w:after="0"/>
        <w:ind w:left="714" w:hanging="357"/>
        <w:rPr>
          <w:rFonts w:ascii="Roboto Thin" w:hAnsi="Roboto Thin"/>
        </w:rPr>
      </w:pPr>
      <w:r w:rsidRPr="00191B6A">
        <w:rPr>
          <w:rFonts w:ascii="Roboto Thin" w:hAnsi="Roboto Thin"/>
          <w:b/>
          <w:bCs/>
        </w:rPr>
        <w:t>Identificar y mapear a sus competidores</w:t>
      </w:r>
      <w:r w:rsidRPr="00191B6A">
        <w:rPr>
          <w:rFonts w:ascii="Roboto Thin" w:hAnsi="Roboto Thin"/>
        </w:rPr>
        <w:t xml:space="preserve"> por servicio y por puerto.</w:t>
      </w:r>
    </w:p>
    <w:p w14:paraId="6385FAA3" w14:textId="77777777" w:rsidR="00191B6A" w:rsidRPr="00191B6A" w:rsidRDefault="00191B6A" w:rsidP="001D4613">
      <w:pPr>
        <w:numPr>
          <w:ilvl w:val="0"/>
          <w:numId w:val="19"/>
        </w:numPr>
        <w:spacing w:after="0"/>
        <w:ind w:left="714" w:hanging="357"/>
        <w:rPr>
          <w:rFonts w:ascii="Roboto Thin" w:hAnsi="Roboto Thin"/>
        </w:rPr>
      </w:pPr>
      <w:r w:rsidRPr="00191B6A">
        <w:rPr>
          <w:rFonts w:ascii="Roboto Thin" w:hAnsi="Roboto Thin"/>
          <w:b/>
          <w:bCs/>
        </w:rPr>
        <w:t>Recolectar y actualizar periódicamente los precios de mercado</w:t>
      </w:r>
      <w:r w:rsidRPr="00191B6A">
        <w:rPr>
          <w:rFonts w:ascii="Roboto Thin" w:hAnsi="Roboto Thin"/>
        </w:rPr>
        <w:t xml:space="preserve"> (por </w:t>
      </w:r>
      <w:proofErr w:type="spellStart"/>
      <w:r w:rsidRPr="00191B6A">
        <w:rPr>
          <w:rFonts w:ascii="Roboto Thin" w:hAnsi="Roboto Thin"/>
        </w:rPr>
        <w:t>scraping</w:t>
      </w:r>
      <w:proofErr w:type="spellEnd"/>
      <w:r w:rsidRPr="00191B6A">
        <w:rPr>
          <w:rFonts w:ascii="Roboto Thin" w:hAnsi="Roboto Thin"/>
        </w:rPr>
        <w:t xml:space="preserve">, </w:t>
      </w:r>
      <w:proofErr w:type="spellStart"/>
      <w:r w:rsidRPr="00191B6A">
        <w:rPr>
          <w:rFonts w:ascii="Roboto Thin" w:hAnsi="Roboto Thin"/>
        </w:rPr>
        <w:t>APIs</w:t>
      </w:r>
      <w:proofErr w:type="spellEnd"/>
      <w:r w:rsidRPr="00191B6A">
        <w:rPr>
          <w:rFonts w:ascii="Roboto Thin" w:hAnsi="Roboto Thin"/>
        </w:rPr>
        <w:t xml:space="preserve"> o consulta manual estructurada).</w:t>
      </w:r>
    </w:p>
    <w:p w14:paraId="25ED2C63" w14:textId="77777777" w:rsidR="00191B6A" w:rsidRPr="00191B6A" w:rsidRDefault="00191B6A" w:rsidP="001D4613">
      <w:pPr>
        <w:numPr>
          <w:ilvl w:val="0"/>
          <w:numId w:val="19"/>
        </w:numPr>
        <w:spacing w:after="0"/>
        <w:ind w:left="714" w:hanging="357"/>
        <w:rPr>
          <w:rFonts w:ascii="Roboto Thin" w:hAnsi="Roboto Thin"/>
        </w:rPr>
      </w:pPr>
      <w:r w:rsidRPr="00191B6A">
        <w:rPr>
          <w:rFonts w:ascii="Roboto Thin" w:hAnsi="Roboto Thin"/>
          <w:b/>
          <w:bCs/>
        </w:rPr>
        <w:t>Comparar sus precios actuales</w:t>
      </w:r>
      <w:r w:rsidRPr="00191B6A">
        <w:rPr>
          <w:rFonts w:ascii="Roboto Thin" w:hAnsi="Roboto Thin"/>
        </w:rPr>
        <w:t xml:space="preserve"> con los del mercado para saber si están en rango, son competitivos o requieren ajuste.</w:t>
      </w:r>
    </w:p>
    <w:p w14:paraId="16CC9E65" w14:textId="77777777" w:rsidR="00191B6A" w:rsidRPr="00191B6A" w:rsidRDefault="00191B6A" w:rsidP="001D4613">
      <w:pPr>
        <w:numPr>
          <w:ilvl w:val="0"/>
          <w:numId w:val="19"/>
        </w:numPr>
        <w:spacing w:after="0"/>
        <w:ind w:left="714" w:hanging="357"/>
        <w:rPr>
          <w:rFonts w:ascii="Roboto Thin" w:hAnsi="Roboto Thin"/>
        </w:rPr>
      </w:pPr>
      <w:r w:rsidRPr="00191B6A">
        <w:rPr>
          <w:rFonts w:ascii="Roboto Thin" w:hAnsi="Roboto Thin"/>
          <w:b/>
          <w:bCs/>
        </w:rPr>
        <w:t xml:space="preserve">Visualizar esta información en un </w:t>
      </w:r>
      <w:proofErr w:type="spellStart"/>
      <w:r w:rsidRPr="00191B6A">
        <w:rPr>
          <w:rFonts w:ascii="Roboto Thin" w:hAnsi="Roboto Thin"/>
          <w:b/>
          <w:bCs/>
        </w:rPr>
        <w:t>dashboard</w:t>
      </w:r>
      <w:proofErr w:type="spellEnd"/>
      <w:r w:rsidRPr="00191B6A">
        <w:rPr>
          <w:rFonts w:ascii="Roboto Thin" w:hAnsi="Roboto Thin"/>
          <w:b/>
          <w:bCs/>
        </w:rPr>
        <w:t xml:space="preserve"> interactivo</w:t>
      </w:r>
      <w:r w:rsidRPr="00191B6A">
        <w:rPr>
          <w:rFonts w:ascii="Roboto Thin" w:hAnsi="Roboto Thin"/>
        </w:rPr>
        <w:t xml:space="preserve"> y accesible para la dirección comercial, logística y estratégica.</w:t>
      </w:r>
    </w:p>
    <w:p w14:paraId="42E546A8" w14:textId="77777777" w:rsidR="00191B6A" w:rsidRPr="00191B6A" w:rsidRDefault="00191B6A" w:rsidP="001D4613">
      <w:pPr>
        <w:numPr>
          <w:ilvl w:val="0"/>
          <w:numId w:val="19"/>
        </w:numPr>
        <w:spacing w:after="0"/>
        <w:ind w:left="714" w:hanging="357"/>
        <w:rPr>
          <w:rFonts w:ascii="Roboto Thin" w:hAnsi="Roboto Thin"/>
        </w:rPr>
      </w:pPr>
      <w:r w:rsidRPr="00191B6A">
        <w:rPr>
          <w:rFonts w:ascii="Roboto Thin" w:hAnsi="Roboto Thin"/>
          <w:b/>
          <w:bCs/>
        </w:rPr>
        <w:lastRenderedPageBreak/>
        <w:t>Recibir reportes mensuales y alertas</w:t>
      </w:r>
      <w:r w:rsidRPr="00191B6A">
        <w:rPr>
          <w:rFonts w:ascii="Roboto Thin" w:hAnsi="Roboto Thin"/>
        </w:rPr>
        <w:t xml:space="preserve"> ante cambios significativos en precios de la competencia.</w:t>
      </w:r>
    </w:p>
    <w:p w14:paraId="70D47D2F" w14:textId="77777777" w:rsidR="00191B6A" w:rsidRPr="00191B6A" w:rsidRDefault="00191B6A" w:rsidP="00191B6A">
      <w:pPr>
        <w:rPr>
          <w:rFonts w:ascii="Roboto Thin" w:hAnsi="Roboto Thin"/>
        </w:rPr>
      </w:pPr>
      <w:proofErr w:type="gramStart"/>
      <w:r w:rsidRPr="00191B6A">
        <w:rPr>
          <w:rFonts w:ascii="Roboto Thin" w:hAnsi="Roboto Thin"/>
          <w:b/>
          <w:bCs/>
        </w:rPr>
        <w:t>Servicios a comparar</w:t>
      </w:r>
      <w:proofErr w:type="gramEnd"/>
      <w:r w:rsidRPr="00191B6A">
        <w:rPr>
          <w:rFonts w:ascii="Roboto Thin" w:hAnsi="Roboto Thin"/>
          <w:b/>
          <w:bCs/>
        </w:rPr>
        <w:t>:</w:t>
      </w:r>
    </w:p>
    <w:p w14:paraId="22D37255" w14:textId="77777777" w:rsidR="00191B6A" w:rsidRPr="00191B6A" w:rsidRDefault="00191B6A" w:rsidP="001D4613">
      <w:pPr>
        <w:numPr>
          <w:ilvl w:val="0"/>
          <w:numId w:val="20"/>
        </w:numPr>
        <w:spacing w:after="0"/>
        <w:ind w:left="714" w:hanging="357"/>
        <w:rPr>
          <w:rFonts w:ascii="Roboto Thin" w:hAnsi="Roboto Thin"/>
        </w:rPr>
      </w:pPr>
      <w:r w:rsidRPr="00191B6A">
        <w:rPr>
          <w:rFonts w:ascii="Roboto Thin" w:hAnsi="Roboto Thin"/>
        </w:rPr>
        <w:t>Renta de Patio Logístico (precio por m² o por unidad)</w:t>
      </w:r>
    </w:p>
    <w:p w14:paraId="24D5DCE7" w14:textId="77777777" w:rsidR="00191B6A" w:rsidRPr="00191B6A" w:rsidRDefault="00191B6A" w:rsidP="001D4613">
      <w:pPr>
        <w:numPr>
          <w:ilvl w:val="0"/>
          <w:numId w:val="20"/>
        </w:numPr>
        <w:spacing w:after="0"/>
        <w:ind w:left="714" w:hanging="357"/>
        <w:rPr>
          <w:rFonts w:ascii="Roboto Thin" w:hAnsi="Roboto Thin"/>
        </w:rPr>
      </w:pPr>
      <w:r w:rsidRPr="00191B6A">
        <w:rPr>
          <w:rFonts w:ascii="Roboto Thin" w:hAnsi="Roboto Thin"/>
        </w:rPr>
        <w:t>Instalación de REPUVE</w:t>
      </w:r>
    </w:p>
    <w:p w14:paraId="3B886255" w14:textId="77777777" w:rsidR="00191B6A" w:rsidRPr="00191B6A" w:rsidRDefault="00191B6A" w:rsidP="001D4613">
      <w:pPr>
        <w:numPr>
          <w:ilvl w:val="0"/>
          <w:numId w:val="20"/>
        </w:numPr>
        <w:spacing w:after="0"/>
        <w:ind w:left="714" w:hanging="357"/>
        <w:rPr>
          <w:rFonts w:ascii="Roboto Thin" w:hAnsi="Roboto Thin"/>
        </w:rPr>
      </w:pPr>
      <w:r w:rsidRPr="00191B6A">
        <w:rPr>
          <w:rFonts w:ascii="Roboto Thin" w:hAnsi="Roboto Thin"/>
        </w:rPr>
        <w:t>Maniobras y carga de madrinas (por unidad o por embarque)</w:t>
      </w:r>
    </w:p>
    <w:p w14:paraId="7A313D9A" w14:textId="77777777" w:rsidR="00191B6A" w:rsidRPr="00191B6A" w:rsidRDefault="00191B6A" w:rsidP="001D4613">
      <w:pPr>
        <w:numPr>
          <w:ilvl w:val="0"/>
          <w:numId w:val="20"/>
        </w:numPr>
        <w:spacing w:after="0"/>
        <w:ind w:left="714" w:hanging="357"/>
        <w:rPr>
          <w:rFonts w:ascii="Roboto Thin" w:hAnsi="Roboto Thin"/>
        </w:rPr>
      </w:pPr>
      <w:r w:rsidRPr="00191B6A">
        <w:rPr>
          <w:rFonts w:ascii="Roboto Thin" w:hAnsi="Roboto Thin"/>
        </w:rPr>
        <w:t>Recinto Fiscalizado Estratégico (por día o por volumen)</w:t>
      </w:r>
    </w:p>
    <w:p w14:paraId="4E153E45" w14:textId="77777777" w:rsidR="00191B6A" w:rsidRPr="00191B6A" w:rsidRDefault="00191B6A" w:rsidP="001D4613">
      <w:pPr>
        <w:numPr>
          <w:ilvl w:val="0"/>
          <w:numId w:val="20"/>
        </w:numPr>
        <w:spacing w:after="0"/>
        <w:ind w:left="714" w:hanging="357"/>
        <w:rPr>
          <w:rFonts w:ascii="Roboto Thin" w:hAnsi="Roboto Thin"/>
        </w:rPr>
      </w:pPr>
      <w:r w:rsidRPr="00191B6A">
        <w:rPr>
          <w:rFonts w:ascii="Roboto Thin" w:hAnsi="Roboto Thin"/>
        </w:rPr>
        <w:t>Traslado Muelle – Patio (por unidad)</w:t>
      </w:r>
    </w:p>
    <w:p w14:paraId="2002CAB0" w14:textId="77777777" w:rsidR="00191B6A" w:rsidRPr="00191B6A" w:rsidRDefault="00191B6A" w:rsidP="00191B6A">
      <w:pPr>
        <w:numPr>
          <w:ilvl w:val="0"/>
          <w:numId w:val="20"/>
        </w:numPr>
        <w:rPr>
          <w:rFonts w:ascii="Roboto Thin" w:hAnsi="Roboto Thin"/>
        </w:rPr>
      </w:pPr>
      <w:r w:rsidRPr="00191B6A">
        <w:rPr>
          <w:rFonts w:ascii="Roboto Thin" w:hAnsi="Roboto Thin"/>
        </w:rPr>
        <w:t>Transporte Madrinas (por ruta y distancia)</w:t>
      </w:r>
    </w:p>
    <w:p w14:paraId="262691D0" w14:textId="77777777" w:rsidR="00191B6A" w:rsidRPr="00191B6A" w:rsidRDefault="00191B6A" w:rsidP="00191B6A">
      <w:pPr>
        <w:rPr>
          <w:rFonts w:ascii="Roboto Thin" w:hAnsi="Roboto Thin"/>
        </w:rPr>
      </w:pPr>
      <w:r w:rsidRPr="00191B6A">
        <w:rPr>
          <w:rFonts w:ascii="Roboto Thin" w:hAnsi="Roboto Thin"/>
          <w:b/>
          <w:bCs/>
        </w:rPr>
        <w:t>Ubicación geográfica de análisis:</w:t>
      </w:r>
    </w:p>
    <w:p w14:paraId="30B4A42B" w14:textId="77777777" w:rsidR="00191B6A" w:rsidRPr="00191B6A" w:rsidRDefault="00191B6A" w:rsidP="00191B6A">
      <w:pPr>
        <w:numPr>
          <w:ilvl w:val="0"/>
          <w:numId w:val="21"/>
        </w:numPr>
        <w:rPr>
          <w:rFonts w:ascii="Roboto Thin" w:hAnsi="Roboto Thin"/>
        </w:rPr>
      </w:pPr>
      <w:r w:rsidRPr="00191B6A">
        <w:rPr>
          <w:rFonts w:ascii="Roboto Thin" w:hAnsi="Roboto Thin"/>
          <w:b/>
          <w:bCs/>
        </w:rPr>
        <w:t>Puertos clave</w:t>
      </w:r>
      <w:r w:rsidRPr="00191B6A">
        <w:rPr>
          <w:rFonts w:ascii="Roboto Thin" w:hAnsi="Roboto Thin"/>
        </w:rPr>
        <w:t>: Mazatlán, Lázaro Cárdenas, Manzanillo, Veracruz, Altamira</w:t>
      </w:r>
    </w:p>
    <w:p w14:paraId="1D0AC3AA" w14:textId="77777777" w:rsidR="00191B6A" w:rsidRPr="00191B6A" w:rsidRDefault="00191B6A" w:rsidP="00191B6A">
      <w:pPr>
        <w:rPr>
          <w:rFonts w:ascii="Roboto Thin" w:hAnsi="Roboto Thin"/>
        </w:rPr>
      </w:pPr>
      <w:proofErr w:type="gramStart"/>
      <w:r w:rsidRPr="00191B6A">
        <w:rPr>
          <w:rFonts w:ascii="Roboto Thin" w:hAnsi="Roboto Thin"/>
          <w:b/>
          <w:bCs/>
        </w:rPr>
        <w:t>Datos estratégicos a recolectar</w:t>
      </w:r>
      <w:proofErr w:type="gramEnd"/>
      <w:r w:rsidRPr="00191B6A">
        <w:rPr>
          <w:rFonts w:ascii="Roboto Thin" w:hAnsi="Roboto Thin"/>
          <w:b/>
          <w:bCs/>
        </w:rPr>
        <w:t>:</w:t>
      </w:r>
    </w:p>
    <w:p w14:paraId="41011385" w14:textId="77777777" w:rsidR="00191B6A" w:rsidRPr="00191B6A" w:rsidRDefault="00191B6A" w:rsidP="001D4613">
      <w:pPr>
        <w:numPr>
          <w:ilvl w:val="0"/>
          <w:numId w:val="22"/>
        </w:numPr>
        <w:spacing w:after="0"/>
        <w:ind w:left="714" w:hanging="357"/>
        <w:rPr>
          <w:rFonts w:ascii="Roboto Thin" w:hAnsi="Roboto Thin"/>
        </w:rPr>
      </w:pPr>
      <w:proofErr w:type="gramStart"/>
      <w:r w:rsidRPr="00191B6A">
        <w:rPr>
          <w:rFonts w:ascii="Roboto Thin" w:hAnsi="Roboto Thin"/>
        </w:rPr>
        <w:t>Total</w:t>
      </w:r>
      <w:proofErr w:type="gramEnd"/>
      <w:r w:rsidRPr="00191B6A">
        <w:rPr>
          <w:rFonts w:ascii="Roboto Thin" w:hAnsi="Roboto Thin"/>
        </w:rPr>
        <w:t xml:space="preserve"> de </w:t>
      </w:r>
      <w:r w:rsidRPr="00191B6A">
        <w:rPr>
          <w:rFonts w:ascii="Roboto Thin" w:hAnsi="Roboto Thin"/>
          <w:b/>
          <w:bCs/>
        </w:rPr>
        <w:t>empresas navieras</w:t>
      </w:r>
      <w:r w:rsidRPr="00191B6A">
        <w:rPr>
          <w:rFonts w:ascii="Roboto Thin" w:hAnsi="Roboto Thin"/>
        </w:rPr>
        <w:t xml:space="preserve"> operando en cada puerto</w:t>
      </w:r>
    </w:p>
    <w:p w14:paraId="6156A916" w14:textId="77777777" w:rsidR="00191B6A" w:rsidRPr="00191B6A" w:rsidRDefault="00191B6A" w:rsidP="001D4613">
      <w:pPr>
        <w:numPr>
          <w:ilvl w:val="0"/>
          <w:numId w:val="22"/>
        </w:numPr>
        <w:spacing w:after="0"/>
        <w:ind w:left="714" w:hanging="357"/>
        <w:rPr>
          <w:rFonts w:ascii="Roboto Thin" w:hAnsi="Roboto Thin"/>
        </w:rPr>
      </w:pPr>
      <w:r w:rsidRPr="00191B6A">
        <w:rPr>
          <w:rFonts w:ascii="Roboto Thin" w:hAnsi="Roboto Thin"/>
        </w:rPr>
        <w:t xml:space="preserve">Número y capacidad de </w:t>
      </w:r>
      <w:r w:rsidRPr="00191B6A">
        <w:rPr>
          <w:rFonts w:ascii="Roboto Thin" w:hAnsi="Roboto Thin"/>
          <w:b/>
          <w:bCs/>
        </w:rPr>
        <w:t>transportistas de madrinas</w:t>
      </w:r>
    </w:p>
    <w:p w14:paraId="54A18DAD" w14:textId="77777777" w:rsidR="00191B6A" w:rsidRPr="00191B6A" w:rsidRDefault="00191B6A" w:rsidP="001D4613">
      <w:pPr>
        <w:numPr>
          <w:ilvl w:val="0"/>
          <w:numId w:val="22"/>
        </w:numPr>
        <w:spacing w:after="0"/>
        <w:ind w:left="714" w:hanging="357"/>
        <w:rPr>
          <w:rFonts w:ascii="Roboto Thin" w:hAnsi="Roboto Thin"/>
        </w:rPr>
      </w:pPr>
      <w:r w:rsidRPr="00191B6A">
        <w:rPr>
          <w:rFonts w:ascii="Roboto Thin" w:hAnsi="Roboto Thin"/>
        </w:rPr>
        <w:t xml:space="preserve">Existencia y características de </w:t>
      </w:r>
      <w:r w:rsidRPr="00191B6A">
        <w:rPr>
          <w:rFonts w:ascii="Roboto Thin" w:hAnsi="Roboto Thin"/>
          <w:b/>
          <w:bCs/>
        </w:rPr>
        <w:t>patios logísticos</w:t>
      </w:r>
    </w:p>
    <w:p w14:paraId="288886F6" w14:textId="191F5F9C" w:rsidR="00191B6A" w:rsidRPr="00717F33" w:rsidRDefault="00191B6A" w:rsidP="00191B6A">
      <w:pPr>
        <w:numPr>
          <w:ilvl w:val="0"/>
          <w:numId w:val="22"/>
        </w:numPr>
        <w:rPr>
          <w:rFonts w:ascii="Roboto Thin" w:hAnsi="Roboto Thin"/>
        </w:rPr>
      </w:pPr>
      <w:r w:rsidRPr="00191B6A">
        <w:rPr>
          <w:rFonts w:ascii="Roboto Thin" w:hAnsi="Roboto Thin"/>
        </w:rPr>
        <w:t xml:space="preserve">Empresas que ofrecen servicios parciales o completos de </w:t>
      </w:r>
      <w:r w:rsidRPr="00191B6A">
        <w:rPr>
          <w:rFonts w:ascii="Roboto Thin" w:hAnsi="Roboto Thin"/>
          <w:b/>
          <w:bCs/>
        </w:rPr>
        <w:t>logística automotriz</w:t>
      </w:r>
    </w:p>
    <w:p w14:paraId="18AE4178" w14:textId="77777777" w:rsidR="00191B6A" w:rsidRPr="00191B6A" w:rsidRDefault="00191B6A" w:rsidP="00191B6A">
      <w:pPr>
        <w:rPr>
          <w:rFonts w:ascii="Roboto Thin" w:hAnsi="Roboto Thin"/>
          <w:b/>
          <w:bCs/>
        </w:rPr>
      </w:pPr>
      <w:r w:rsidRPr="00191B6A">
        <w:rPr>
          <w:rFonts w:ascii="Roboto Thin" w:hAnsi="Roboto Thin"/>
          <w:b/>
          <w:bCs/>
        </w:rPr>
        <w:t>Objetivo del Negocio</w:t>
      </w:r>
    </w:p>
    <w:p w14:paraId="7012519D" w14:textId="77777777" w:rsidR="00191B6A" w:rsidRPr="00191B6A" w:rsidRDefault="00191B6A" w:rsidP="00191B6A">
      <w:pPr>
        <w:rPr>
          <w:rFonts w:ascii="Roboto Thin" w:hAnsi="Roboto Thin"/>
        </w:rPr>
      </w:pPr>
      <w:r w:rsidRPr="00191B6A">
        <w:rPr>
          <w:rFonts w:ascii="Roboto Thin" w:hAnsi="Roboto Thin"/>
        </w:rPr>
        <w:t xml:space="preserve">Implementar un sistema de </w:t>
      </w:r>
      <w:r w:rsidRPr="00191B6A">
        <w:rPr>
          <w:rFonts w:ascii="Roboto Thin" w:hAnsi="Roboto Thin"/>
          <w:b/>
          <w:bCs/>
        </w:rPr>
        <w:t>inteligencia competitiva de precios logísticos</w:t>
      </w:r>
      <w:r w:rsidRPr="00191B6A">
        <w:rPr>
          <w:rFonts w:ascii="Roboto Thin" w:hAnsi="Roboto Thin"/>
        </w:rPr>
        <w:t xml:space="preserve"> que le permita a </w:t>
      </w:r>
      <w:proofErr w:type="spellStart"/>
      <w:r w:rsidRPr="00191B6A">
        <w:rPr>
          <w:rFonts w:ascii="Roboto Thin" w:hAnsi="Roboto Thin"/>
        </w:rPr>
        <w:t>Elyon</w:t>
      </w:r>
      <w:proofErr w:type="spellEnd"/>
      <w:r w:rsidRPr="00191B6A">
        <w:rPr>
          <w:rFonts w:ascii="Roboto Thin" w:hAnsi="Roboto Thin"/>
        </w:rPr>
        <w:t>:</w:t>
      </w:r>
    </w:p>
    <w:p w14:paraId="09D1D6A5" w14:textId="77777777" w:rsidR="00191B6A" w:rsidRPr="00191B6A" w:rsidRDefault="00191B6A" w:rsidP="001D4613">
      <w:pPr>
        <w:numPr>
          <w:ilvl w:val="0"/>
          <w:numId w:val="23"/>
        </w:numPr>
        <w:spacing w:after="0"/>
        <w:ind w:left="714" w:hanging="357"/>
        <w:rPr>
          <w:rFonts w:ascii="Roboto Thin" w:hAnsi="Roboto Thin"/>
        </w:rPr>
      </w:pPr>
      <w:r w:rsidRPr="00191B6A">
        <w:rPr>
          <w:rFonts w:ascii="Roboto Thin" w:hAnsi="Roboto Thin"/>
        </w:rPr>
        <w:t>Evaluar la competitividad de su oferta actual.</w:t>
      </w:r>
    </w:p>
    <w:p w14:paraId="52242CEA" w14:textId="77777777" w:rsidR="00191B6A" w:rsidRPr="00191B6A" w:rsidRDefault="00191B6A" w:rsidP="001D4613">
      <w:pPr>
        <w:numPr>
          <w:ilvl w:val="0"/>
          <w:numId w:val="23"/>
        </w:numPr>
        <w:spacing w:after="0"/>
        <w:ind w:left="714" w:hanging="357"/>
        <w:rPr>
          <w:rFonts w:ascii="Roboto Thin" w:hAnsi="Roboto Thin"/>
        </w:rPr>
      </w:pPr>
      <w:r w:rsidRPr="00191B6A">
        <w:rPr>
          <w:rFonts w:ascii="Roboto Thin" w:hAnsi="Roboto Thin"/>
        </w:rPr>
        <w:t>Tomar decisiones dinámicas sobre tarifas, promociones y servicios complementarios.</w:t>
      </w:r>
    </w:p>
    <w:p w14:paraId="50DBF6F5" w14:textId="77777777" w:rsidR="00191B6A" w:rsidRPr="00191B6A" w:rsidRDefault="00191B6A" w:rsidP="001D4613">
      <w:pPr>
        <w:numPr>
          <w:ilvl w:val="0"/>
          <w:numId w:val="23"/>
        </w:numPr>
        <w:spacing w:after="0"/>
        <w:ind w:left="714" w:hanging="357"/>
        <w:rPr>
          <w:rFonts w:ascii="Roboto Thin" w:hAnsi="Roboto Thin"/>
        </w:rPr>
      </w:pPr>
      <w:r w:rsidRPr="00191B6A">
        <w:rPr>
          <w:rFonts w:ascii="Roboto Thin" w:hAnsi="Roboto Thin"/>
        </w:rPr>
        <w:t>Detectar oportunidades de expansión o alianza en otros puertos.</w:t>
      </w:r>
    </w:p>
    <w:p w14:paraId="219DE8B3" w14:textId="77777777" w:rsidR="00191B6A" w:rsidRPr="00191B6A" w:rsidRDefault="00191B6A" w:rsidP="001D4613">
      <w:pPr>
        <w:numPr>
          <w:ilvl w:val="0"/>
          <w:numId w:val="23"/>
        </w:numPr>
        <w:spacing w:after="0"/>
        <w:ind w:left="714" w:hanging="357"/>
        <w:rPr>
          <w:rFonts w:ascii="Roboto Thin" w:hAnsi="Roboto Thin"/>
        </w:rPr>
      </w:pPr>
      <w:r w:rsidRPr="00191B6A">
        <w:rPr>
          <w:rFonts w:ascii="Roboto Thin" w:hAnsi="Roboto Thin"/>
        </w:rPr>
        <w:t>Justificar incrementos de precios o mantener márgenes sin perder mercado.</w:t>
      </w:r>
    </w:p>
    <w:p w14:paraId="41F4F0BF" w14:textId="77777777" w:rsidR="00191B6A" w:rsidRPr="00191B6A" w:rsidRDefault="00191B6A" w:rsidP="00191B6A">
      <w:pPr>
        <w:numPr>
          <w:ilvl w:val="0"/>
          <w:numId w:val="23"/>
        </w:numPr>
        <w:rPr>
          <w:rFonts w:ascii="Roboto Thin" w:hAnsi="Roboto Thin"/>
        </w:rPr>
      </w:pPr>
      <w:r w:rsidRPr="00191B6A">
        <w:rPr>
          <w:rFonts w:ascii="Roboto Thin" w:hAnsi="Roboto Thin"/>
        </w:rPr>
        <w:t>Reportar mensualmente el estado del mercado y posicionamiento relativo.</w:t>
      </w:r>
    </w:p>
    <w:p w14:paraId="694E2320" w14:textId="77777777" w:rsidR="00191B6A" w:rsidRDefault="00191B6A" w:rsidP="00924B6C">
      <w:pPr>
        <w:rPr>
          <w:rFonts w:ascii="Roboto Thin" w:hAnsi="Roboto Thin"/>
        </w:rPr>
      </w:pPr>
    </w:p>
    <w:p w14:paraId="5962042B" w14:textId="4DAC6291" w:rsidR="00924B6C" w:rsidRPr="00924B6C" w:rsidRDefault="00000000" w:rsidP="00924B6C">
      <w:r>
        <w:pict w14:anchorId="4FEC4265">
          <v:rect id="_x0000_i1029" style="width:0;height:1.5pt" o:hralign="center" o:hrstd="t" o:hr="t" fillcolor="#a0a0a0" stroked="f"/>
        </w:pict>
      </w:r>
    </w:p>
    <w:p w14:paraId="2046D44B" w14:textId="77777777" w:rsidR="00924B6C" w:rsidRPr="00924B6C" w:rsidRDefault="00924B6C" w:rsidP="00924B6C">
      <w:pPr>
        <w:rPr>
          <w:b/>
          <w:bCs/>
        </w:rPr>
      </w:pPr>
      <w:r w:rsidRPr="00924B6C">
        <w:rPr>
          <w:b/>
          <w:bCs/>
        </w:rPr>
        <w:t>4. Objetivos</w:t>
      </w:r>
    </w:p>
    <w:p w14:paraId="584AFF96" w14:textId="74C2CA9E" w:rsidR="00924B6C" w:rsidRPr="00924B6C" w:rsidRDefault="00924B6C" w:rsidP="00924B6C">
      <w:pPr>
        <w:rPr>
          <w:b/>
          <w:bCs/>
        </w:rPr>
      </w:pPr>
      <w:r w:rsidRPr="00924B6C">
        <w:rPr>
          <w:b/>
          <w:bCs/>
        </w:rPr>
        <w:t>Objetivo general:</w:t>
      </w:r>
    </w:p>
    <w:p w14:paraId="4E95C7AB" w14:textId="77777777" w:rsidR="002D6004" w:rsidRPr="002D6004" w:rsidRDefault="002D6004" w:rsidP="00924B6C">
      <w:pPr>
        <w:rPr>
          <w:rFonts w:ascii="Roboto Thin" w:hAnsi="Roboto Thin"/>
          <w:color w:val="000000" w:themeColor="text1"/>
        </w:rPr>
      </w:pPr>
      <w:r w:rsidRPr="002D6004">
        <w:rPr>
          <w:rStyle w:val="Textoennegrita"/>
          <w:rFonts w:ascii="Roboto Thin" w:hAnsi="Roboto Thin"/>
          <w:color w:val="000000" w:themeColor="text1"/>
        </w:rPr>
        <w:t>Diseñar e implementar un sistema integral de inteligencia competitiva de precios logísticos</w:t>
      </w:r>
      <w:r w:rsidRPr="002D6004">
        <w:rPr>
          <w:rFonts w:ascii="Roboto Thin" w:hAnsi="Roboto Thin"/>
          <w:color w:val="000000" w:themeColor="text1"/>
        </w:rPr>
        <w:t xml:space="preserve"> que permita a </w:t>
      </w:r>
      <w:proofErr w:type="spellStart"/>
      <w:r w:rsidRPr="002D6004">
        <w:rPr>
          <w:rFonts w:ascii="Roboto Thin" w:hAnsi="Roboto Thin"/>
          <w:color w:val="000000" w:themeColor="text1"/>
        </w:rPr>
        <w:t>Elyon</w:t>
      </w:r>
      <w:proofErr w:type="spellEnd"/>
      <w:r w:rsidRPr="002D6004">
        <w:rPr>
          <w:rFonts w:ascii="Roboto Thin" w:hAnsi="Roboto Thin"/>
          <w:color w:val="000000" w:themeColor="text1"/>
        </w:rPr>
        <w:t xml:space="preserve"> </w:t>
      </w:r>
      <w:proofErr w:type="spellStart"/>
      <w:r w:rsidRPr="002D6004">
        <w:rPr>
          <w:rFonts w:ascii="Roboto Thin" w:hAnsi="Roboto Thin"/>
          <w:color w:val="000000" w:themeColor="text1"/>
        </w:rPr>
        <w:t>Logistics</w:t>
      </w:r>
      <w:proofErr w:type="spellEnd"/>
      <w:r w:rsidRPr="002D6004">
        <w:rPr>
          <w:rFonts w:ascii="Roboto Thin" w:hAnsi="Roboto Thin"/>
          <w:color w:val="000000" w:themeColor="text1"/>
        </w:rPr>
        <w:t xml:space="preserve"> monitorear, comparar y analizar en tiempo real los precios de los servicios logísticos </w:t>
      </w:r>
      <w:proofErr w:type="gramStart"/>
      <w:r w:rsidRPr="002D6004">
        <w:rPr>
          <w:rFonts w:ascii="Roboto Thin" w:hAnsi="Roboto Thin"/>
          <w:color w:val="000000" w:themeColor="text1"/>
        </w:rPr>
        <w:t>automotrices ofrecidos</w:t>
      </w:r>
      <w:proofErr w:type="gramEnd"/>
      <w:r w:rsidRPr="002D6004">
        <w:rPr>
          <w:rFonts w:ascii="Roboto Thin" w:hAnsi="Roboto Thin"/>
          <w:color w:val="000000" w:themeColor="text1"/>
        </w:rPr>
        <w:t xml:space="preserve"> en los principales puertos del país (Mazatlán, Lázaro Cárdenas, Manzanillo, Veracruz y Altamira), con el fin de conocer su posicionamiento en el mercado, detectar oportunidades de ajuste tarifario, mejorar su estrategia comercial y fortalecer su ventaja competitiva.</w:t>
      </w:r>
    </w:p>
    <w:p w14:paraId="28444147" w14:textId="1F1DA027" w:rsidR="00924B6C" w:rsidRPr="00924B6C" w:rsidRDefault="00924B6C" w:rsidP="00924B6C">
      <w:pPr>
        <w:rPr>
          <w:b/>
          <w:bCs/>
        </w:rPr>
      </w:pPr>
      <w:r w:rsidRPr="00924B6C">
        <w:rPr>
          <w:b/>
          <w:bCs/>
        </w:rPr>
        <w:t>Objetivos específicos:</w:t>
      </w:r>
    </w:p>
    <w:p w14:paraId="510006A0" w14:textId="2214D5BA" w:rsidR="00CD6718" w:rsidRPr="000A123F" w:rsidRDefault="00CD6718" w:rsidP="000A123F">
      <w:pPr>
        <w:pStyle w:val="Prrafodelista"/>
        <w:numPr>
          <w:ilvl w:val="0"/>
          <w:numId w:val="26"/>
        </w:numPr>
        <w:rPr>
          <w:rFonts w:ascii="Roboto Thin" w:hAnsi="Roboto Thin"/>
          <w:color w:val="000000" w:themeColor="text1"/>
        </w:rPr>
      </w:pPr>
      <w:r w:rsidRPr="000A123F">
        <w:rPr>
          <w:rFonts w:ascii="Roboto Thin" w:hAnsi="Roboto Thin"/>
          <w:b/>
          <w:bCs/>
          <w:color w:val="000000" w:themeColor="text1"/>
        </w:rPr>
        <w:lastRenderedPageBreak/>
        <w:t>Identificar y clasificar a los principales competidores</w:t>
      </w:r>
      <w:r w:rsidRPr="000A123F">
        <w:rPr>
          <w:rFonts w:ascii="Roboto Thin" w:hAnsi="Roboto Thin"/>
          <w:color w:val="000000" w:themeColor="text1"/>
        </w:rPr>
        <w:t xml:space="preserve"> en cada puerto relevante, según los servicios que ofrecen: renta de patio logístico, instalación REPUVE, maniobras de carga en madrina, recinto fiscalizado, traslado muelle–patio y transporte de madrinas.</w:t>
      </w:r>
    </w:p>
    <w:p w14:paraId="090B173F" w14:textId="4A23AF07" w:rsidR="00CD6718" w:rsidRPr="000A123F" w:rsidRDefault="00CD6718" w:rsidP="000A123F">
      <w:pPr>
        <w:pStyle w:val="Prrafodelista"/>
        <w:numPr>
          <w:ilvl w:val="0"/>
          <w:numId w:val="26"/>
        </w:numPr>
        <w:rPr>
          <w:rFonts w:ascii="Roboto Thin" w:hAnsi="Roboto Thin"/>
          <w:color w:val="000000" w:themeColor="text1"/>
        </w:rPr>
      </w:pPr>
      <w:r w:rsidRPr="000A123F">
        <w:rPr>
          <w:rFonts w:ascii="Roboto Thin" w:hAnsi="Roboto Thin"/>
          <w:b/>
          <w:bCs/>
          <w:color w:val="000000" w:themeColor="text1"/>
        </w:rPr>
        <w:t>Recolectar y estructurar periódicamente información de precios</w:t>
      </w:r>
      <w:r w:rsidRPr="000A123F">
        <w:rPr>
          <w:rFonts w:ascii="Roboto Thin" w:hAnsi="Roboto Thin"/>
          <w:color w:val="000000" w:themeColor="text1"/>
        </w:rPr>
        <w:t xml:space="preserve"> para cada servicio ofrecido por empresas competidoras, mediante técnicas de </w:t>
      </w:r>
      <w:proofErr w:type="spellStart"/>
      <w:r w:rsidRPr="000A123F">
        <w:rPr>
          <w:rFonts w:ascii="Roboto Thin" w:hAnsi="Roboto Thin"/>
          <w:color w:val="000000" w:themeColor="text1"/>
        </w:rPr>
        <w:t>scraping</w:t>
      </w:r>
      <w:proofErr w:type="spellEnd"/>
      <w:r w:rsidRPr="000A123F">
        <w:rPr>
          <w:rFonts w:ascii="Roboto Thin" w:hAnsi="Roboto Thin"/>
          <w:color w:val="000000" w:themeColor="text1"/>
        </w:rPr>
        <w:t xml:space="preserve">, </w:t>
      </w:r>
      <w:proofErr w:type="spellStart"/>
      <w:r w:rsidRPr="000A123F">
        <w:rPr>
          <w:rFonts w:ascii="Roboto Thin" w:hAnsi="Roboto Thin"/>
          <w:color w:val="000000" w:themeColor="text1"/>
        </w:rPr>
        <w:t>APIs</w:t>
      </w:r>
      <w:proofErr w:type="spellEnd"/>
      <w:r w:rsidRPr="000A123F">
        <w:rPr>
          <w:rFonts w:ascii="Roboto Thin" w:hAnsi="Roboto Thin"/>
          <w:color w:val="000000" w:themeColor="text1"/>
        </w:rPr>
        <w:t xml:space="preserve"> públicas, encuestas dirigidas o mecanismos de recolección semiautomatizada.</w:t>
      </w:r>
    </w:p>
    <w:p w14:paraId="09878DAD" w14:textId="242D2B74" w:rsidR="00CD6718" w:rsidRPr="000A123F" w:rsidRDefault="00CD6718" w:rsidP="000A123F">
      <w:pPr>
        <w:pStyle w:val="Prrafodelista"/>
        <w:numPr>
          <w:ilvl w:val="0"/>
          <w:numId w:val="26"/>
        </w:numPr>
        <w:rPr>
          <w:rFonts w:ascii="Roboto Thin" w:hAnsi="Roboto Thin"/>
          <w:color w:val="000000" w:themeColor="text1"/>
        </w:rPr>
      </w:pPr>
      <w:r w:rsidRPr="000A123F">
        <w:rPr>
          <w:rFonts w:ascii="Roboto Thin" w:hAnsi="Roboto Thin"/>
          <w:b/>
          <w:bCs/>
          <w:color w:val="000000" w:themeColor="text1"/>
        </w:rPr>
        <w:t>Diseñar una base de datos relacional centralizada</w:t>
      </w:r>
      <w:r w:rsidRPr="000A123F">
        <w:rPr>
          <w:rFonts w:ascii="Roboto Thin" w:hAnsi="Roboto Thin"/>
          <w:color w:val="000000" w:themeColor="text1"/>
        </w:rPr>
        <w:t xml:space="preserve"> que almacene toda la información relevante: servicios, precios, competidores, ubicación, condiciones contractuales y frecuencia de actualización.</w:t>
      </w:r>
    </w:p>
    <w:p w14:paraId="3052EBC2" w14:textId="5A5EEF19" w:rsidR="00CD6718" w:rsidRPr="000A123F" w:rsidRDefault="00CD6718" w:rsidP="000A123F">
      <w:pPr>
        <w:pStyle w:val="Prrafodelista"/>
        <w:numPr>
          <w:ilvl w:val="0"/>
          <w:numId w:val="26"/>
        </w:numPr>
        <w:rPr>
          <w:rFonts w:ascii="Roboto Thin" w:hAnsi="Roboto Thin"/>
          <w:color w:val="000000" w:themeColor="text1"/>
        </w:rPr>
      </w:pPr>
      <w:r w:rsidRPr="000A123F">
        <w:rPr>
          <w:rFonts w:ascii="Roboto Thin" w:hAnsi="Roboto Thin"/>
          <w:b/>
          <w:bCs/>
          <w:color w:val="000000" w:themeColor="text1"/>
        </w:rPr>
        <w:t xml:space="preserve">Desarrollar un </w:t>
      </w:r>
      <w:proofErr w:type="spellStart"/>
      <w:r w:rsidRPr="000A123F">
        <w:rPr>
          <w:rFonts w:ascii="Roboto Thin" w:hAnsi="Roboto Thin"/>
          <w:b/>
          <w:bCs/>
          <w:color w:val="000000" w:themeColor="text1"/>
        </w:rPr>
        <w:t>dashboard</w:t>
      </w:r>
      <w:proofErr w:type="spellEnd"/>
      <w:r w:rsidRPr="000A123F">
        <w:rPr>
          <w:rFonts w:ascii="Roboto Thin" w:hAnsi="Roboto Thin"/>
          <w:b/>
          <w:bCs/>
          <w:color w:val="000000" w:themeColor="text1"/>
        </w:rPr>
        <w:t xml:space="preserve"> interactivo en tiempo real</w:t>
      </w:r>
      <w:r w:rsidRPr="000A123F">
        <w:rPr>
          <w:rFonts w:ascii="Roboto Thin" w:hAnsi="Roboto Thin"/>
          <w:color w:val="000000" w:themeColor="text1"/>
        </w:rPr>
        <w:t>, que muestre de forma visual e intuitiva:</w:t>
      </w:r>
    </w:p>
    <w:p w14:paraId="782B3702" w14:textId="77777777" w:rsidR="00CD6718" w:rsidRPr="00CD6718" w:rsidRDefault="00CD6718" w:rsidP="000A123F">
      <w:pPr>
        <w:numPr>
          <w:ilvl w:val="0"/>
          <w:numId w:val="24"/>
        </w:numPr>
        <w:spacing w:after="0"/>
        <w:ind w:left="1066" w:hanging="357"/>
        <w:rPr>
          <w:rFonts w:ascii="Roboto Thin" w:hAnsi="Roboto Thin"/>
          <w:color w:val="000000" w:themeColor="text1"/>
        </w:rPr>
      </w:pPr>
      <w:r w:rsidRPr="00CD6718">
        <w:rPr>
          <w:rFonts w:ascii="Roboto Thin" w:hAnsi="Roboto Thin"/>
          <w:color w:val="000000" w:themeColor="text1"/>
        </w:rPr>
        <w:t>Precios promedio por servicio y por puerto.</w:t>
      </w:r>
    </w:p>
    <w:p w14:paraId="2CEA3725" w14:textId="77777777" w:rsidR="00CD6718" w:rsidRPr="00CD6718" w:rsidRDefault="00CD6718" w:rsidP="000A123F">
      <w:pPr>
        <w:numPr>
          <w:ilvl w:val="0"/>
          <w:numId w:val="24"/>
        </w:numPr>
        <w:spacing w:after="0"/>
        <w:ind w:left="1066" w:hanging="357"/>
        <w:rPr>
          <w:rFonts w:ascii="Roboto Thin" w:hAnsi="Roboto Thin"/>
          <w:color w:val="000000" w:themeColor="text1"/>
        </w:rPr>
      </w:pPr>
      <w:r w:rsidRPr="00CD6718">
        <w:rPr>
          <w:rFonts w:ascii="Roboto Thin" w:hAnsi="Roboto Thin"/>
          <w:color w:val="000000" w:themeColor="text1"/>
        </w:rPr>
        <w:t>Rango de variación de precios (mínimo, máximo, percentiles).</w:t>
      </w:r>
    </w:p>
    <w:p w14:paraId="3052642E" w14:textId="77777777" w:rsidR="00CD6718" w:rsidRPr="00CD6718" w:rsidRDefault="00CD6718" w:rsidP="000A123F">
      <w:pPr>
        <w:numPr>
          <w:ilvl w:val="0"/>
          <w:numId w:val="24"/>
        </w:numPr>
        <w:spacing w:after="0"/>
        <w:ind w:left="1066" w:hanging="357"/>
        <w:rPr>
          <w:rFonts w:ascii="Roboto Thin" w:hAnsi="Roboto Thin"/>
          <w:color w:val="000000" w:themeColor="text1"/>
        </w:rPr>
      </w:pPr>
      <w:r w:rsidRPr="00CD6718">
        <w:rPr>
          <w:rFonts w:ascii="Roboto Thin" w:hAnsi="Roboto Thin"/>
          <w:color w:val="000000" w:themeColor="text1"/>
        </w:rPr>
        <w:t xml:space="preserve">Comparación directa con los precios de </w:t>
      </w:r>
      <w:proofErr w:type="spellStart"/>
      <w:r w:rsidRPr="00CD6718">
        <w:rPr>
          <w:rFonts w:ascii="Roboto Thin" w:hAnsi="Roboto Thin"/>
          <w:color w:val="000000" w:themeColor="text1"/>
        </w:rPr>
        <w:t>Elyon</w:t>
      </w:r>
      <w:proofErr w:type="spellEnd"/>
      <w:r w:rsidRPr="00CD6718">
        <w:rPr>
          <w:rFonts w:ascii="Roboto Thin" w:hAnsi="Roboto Thin"/>
          <w:color w:val="000000" w:themeColor="text1"/>
        </w:rPr>
        <w:t>.</w:t>
      </w:r>
    </w:p>
    <w:p w14:paraId="63D9F51A" w14:textId="77777777" w:rsidR="00CD6718" w:rsidRPr="00CD6718" w:rsidRDefault="00CD6718" w:rsidP="00CD6718">
      <w:pPr>
        <w:numPr>
          <w:ilvl w:val="0"/>
          <w:numId w:val="24"/>
        </w:numPr>
        <w:rPr>
          <w:rFonts w:ascii="Roboto Thin" w:hAnsi="Roboto Thin"/>
          <w:color w:val="000000" w:themeColor="text1"/>
        </w:rPr>
      </w:pPr>
      <w:r w:rsidRPr="00CD6718">
        <w:rPr>
          <w:rFonts w:ascii="Roboto Thin" w:hAnsi="Roboto Thin"/>
          <w:color w:val="000000" w:themeColor="text1"/>
        </w:rPr>
        <w:t>Alertas automáticas ante cambios significativos de mercado.</w:t>
      </w:r>
    </w:p>
    <w:p w14:paraId="3B9CCFB8" w14:textId="7714541E" w:rsidR="00CD6718" w:rsidRPr="00EA1FD6" w:rsidRDefault="00CD6718" w:rsidP="00EA1FD6">
      <w:pPr>
        <w:pStyle w:val="Prrafodelista"/>
        <w:numPr>
          <w:ilvl w:val="0"/>
          <w:numId w:val="26"/>
        </w:numPr>
        <w:rPr>
          <w:rFonts w:ascii="Roboto Thin" w:hAnsi="Roboto Thin"/>
          <w:color w:val="000000" w:themeColor="text1"/>
        </w:rPr>
      </w:pPr>
      <w:r w:rsidRPr="00EA1FD6">
        <w:rPr>
          <w:rFonts w:ascii="Roboto Thin" w:hAnsi="Roboto Thin"/>
          <w:b/>
          <w:bCs/>
          <w:color w:val="000000" w:themeColor="text1"/>
        </w:rPr>
        <w:t>Generar reportes ejecutivos mensuales automatizados</w:t>
      </w:r>
      <w:r w:rsidRPr="00EA1FD6">
        <w:rPr>
          <w:rFonts w:ascii="Roboto Thin" w:hAnsi="Roboto Thin"/>
          <w:color w:val="000000" w:themeColor="text1"/>
        </w:rPr>
        <w:t xml:space="preserve"> que resuman:</w:t>
      </w:r>
    </w:p>
    <w:p w14:paraId="09D9A78E" w14:textId="77777777" w:rsidR="00CD6718" w:rsidRPr="00CD6718" w:rsidRDefault="00CD6718" w:rsidP="00EA1FD6">
      <w:pPr>
        <w:numPr>
          <w:ilvl w:val="0"/>
          <w:numId w:val="25"/>
        </w:numPr>
        <w:spacing w:after="0"/>
        <w:ind w:left="1066" w:hanging="357"/>
        <w:rPr>
          <w:rFonts w:ascii="Roboto Thin" w:hAnsi="Roboto Thin"/>
          <w:color w:val="000000" w:themeColor="text1"/>
        </w:rPr>
      </w:pPr>
      <w:r w:rsidRPr="00CD6718">
        <w:rPr>
          <w:rFonts w:ascii="Roboto Thin" w:hAnsi="Roboto Thin"/>
          <w:color w:val="000000" w:themeColor="text1"/>
        </w:rPr>
        <w:t xml:space="preserve">El posicionamiento actual de </w:t>
      </w:r>
      <w:proofErr w:type="spellStart"/>
      <w:r w:rsidRPr="00CD6718">
        <w:rPr>
          <w:rFonts w:ascii="Roboto Thin" w:hAnsi="Roboto Thin"/>
          <w:color w:val="000000" w:themeColor="text1"/>
        </w:rPr>
        <w:t>Elyon</w:t>
      </w:r>
      <w:proofErr w:type="spellEnd"/>
      <w:r w:rsidRPr="00CD6718">
        <w:rPr>
          <w:rFonts w:ascii="Roboto Thin" w:hAnsi="Roboto Thin"/>
          <w:color w:val="000000" w:themeColor="text1"/>
        </w:rPr>
        <w:t xml:space="preserve"> por servicio y por puerto.</w:t>
      </w:r>
    </w:p>
    <w:p w14:paraId="7DFDA0AA" w14:textId="77777777" w:rsidR="00CD6718" w:rsidRPr="00CD6718" w:rsidRDefault="00CD6718" w:rsidP="00EA1FD6">
      <w:pPr>
        <w:numPr>
          <w:ilvl w:val="0"/>
          <w:numId w:val="25"/>
        </w:numPr>
        <w:spacing w:after="0"/>
        <w:ind w:left="1066" w:hanging="357"/>
        <w:rPr>
          <w:rFonts w:ascii="Roboto Thin" w:hAnsi="Roboto Thin"/>
          <w:color w:val="000000" w:themeColor="text1"/>
        </w:rPr>
      </w:pPr>
      <w:r w:rsidRPr="00CD6718">
        <w:rPr>
          <w:rFonts w:ascii="Roboto Thin" w:hAnsi="Roboto Thin"/>
          <w:color w:val="000000" w:themeColor="text1"/>
        </w:rPr>
        <w:t>Cambios en precios promedio y aparición de nuevos competidores.</w:t>
      </w:r>
    </w:p>
    <w:p w14:paraId="06098ECD" w14:textId="77777777" w:rsidR="00CD6718" w:rsidRPr="00CD6718" w:rsidRDefault="00CD6718" w:rsidP="00CD6718">
      <w:pPr>
        <w:numPr>
          <w:ilvl w:val="0"/>
          <w:numId w:val="25"/>
        </w:numPr>
        <w:rPr>
          <w:rFonts w:ascii="Roboto Thin" w:hAnsi="Roboto Thin"/>
          <w:color w:val="000000" w:themeColor="text1"/>
        </w:rPr>
      </w:pPr>
      <w:r w:rsidRPr="00CD6718">
        <w:rPr>
          <w:rFonts w:ascii="Roboto Thin" w:hAnsi="Roboto Thin"/>
          <w:color w:val="000000" w:themeColor="text1"/>
        </w:rPr>
        <w:t>Recomendaciones de ajuste de precios o estrategias comerciales según datos observados.</w:t>
      </w:r>
    </w:p>
    <w:p w14:paraId="37B7F776" w14:textId="7EB2F646" w:rsidR="00CD6718" w:rsidRPr="00F40C6E" w:rsidRDefault="00CD6718" w:rsidP="00F40C6E">
      <w:pPr>
        <w:pStyle w:val="Prrafodelista"/>
        <w:numPr>
          <w:ilvl w:val="0"/>
          <w:numId w:val="26"/>
        </w:numPr>
        <w:rPr>
          <w:rFonts w:ascii="Roboto Thin" w:hAnsi="Roboto Thin"/>
          <w:color w:val="000000" w:themeColor="text1"/>
        </w:rPr>
      </w:pPr>
      <w:r w:rsidRPr="00F40C6E">
        <w:rPr>
          <w:rFonts w:ascii="Roboto Thin" w:hAnsi="Roboto Thin"/>
          <w:b/>
          <w:bCs/>
          <w:color w:val="000000" w:themeColor="text1"/>
        </w:rPr>
        <w:t>Establecer un sistema de monitoreo continuo</w:t>
      </w:r>
      <w:r w:rsidRPr="00F40C6E">
        <w:rPr>
          <w:rFonts w:ascii="Roboto Thin" w:hAnsi="Roboto Thin"/>
          <w:color w:val="000000" w:themeColor="text1"/>
        </w:rPr>
        <w:t xml:space="preserve"> que permita actualizar, mantener y escalar la solución conforme aumente el número de puertos, servicios o competidores monitoreados.</w:t>
      </w:r>
    </w:p>
    <w:p w14:paraId="279D2B0E" w14:textId="11282627" w:rsidR="00CD6718" w:rsidRPr="00F40C6E" w:rsidRDefault="00CD6718" w:rsidP="00F40C6E">
      <w:pPr>
        <w:pStyle w:val="Prrafodelista"/>
        <w:numPr>
          <w:ilvl w:val="0"/>
          <w:numId w:val="26"/>
        </w:numPr>
        <w:rPr>
          <w:rFonts w:ascii="Roboto Thin" w:hAnsi="Roboto Thin"/>
          <w:color w:val="000000" w:themeColor="text1"/>
        </w:rPr>
      </w:pPr>
      <w:r w:rsidRPr="00F40C6E">
        <w:rPr>
          <w:rFonts w:ascii="Roboto Thin" w:hAnsi="Roboto Thin"/>
          <w:b/>
          <w:bCs/>
          <w:color w:val="000000" w:themeColor="text1"/>
        </w:rPr>
        <w:t>Fortalecer la toma de decisiones estratégicas</w:t>
      </w:r>
      <w:r w:rsidRPr="00F40C6E">
        <w:rPr>
          <w:rFonts w:ascii="Roboto Thin" w:hAnsi="Roboto Thin"/>
          <w:color w:val="000000" w:themeColor="text1"/>
        </w:rPr>
        <w:t xml:space="preserve"> en las áreas comercial, operativa y financiera de </w:t>
      </w:r>
      <w:proofErr w:type="spellStart"/>
      <w:r w:rsidRPr="00F40C6E">
        <w:rPr>
          <w:rFonts w:ascii="Roboto Thin" w:hAnsi="Roboto Thin"/>
          <w:color w:val="000000" w:themeColor="text1"/>
        </w:rPr>
        <w:t>Elyon</w:t>
      </w:r>
      <w:proofErr w:type="spellEnd"/>
      <w:r w:rsidRPr="00F40C6E">
        <w:rPr>
          <w:rFonts w:ascii="Roboto Thin" w:hAnsi="Roboto Thin"/>
          <w:color w:val="000000" w:themeColor="text1"/>
        </w:rPr>
        <w:t xml:space="preserve"> </w:t>
      </w:r>
      <w:proofErr w:type="spellStart"/>
      <w:r w:rsidRPr="00F40C6E">
        <w:rPr>
          <w:rFonts w:ascii="Roboto Thin" w:hAnsi="Roboto Thin"/>
          <w:color w:val="000000" w:themeColor="text1"/>
        </w:rPr>
        <w:t>Logistics</w:t>
      </w:r>
      <w:proofErr w:type="spellEnd"/>
      <w:r w:rsidRPr="00F40C6E">
        <w:rPr>
          <w:rFonts w:ascii="Roboto Thin" w:hAnsi="Roboto Thin"/>
          <w:color w:val="000000" w:themeColor="text1"/>
        </w:rPr>
        <w:t xml:space="preserve"> mediante el uso sistemático de datos de mercado en tiempo real.</w:t>
      </w:r>
    </w:p>
    <w:p w14:paraId="3E4CDE7C" w14:textId="77777777" w:rsidR="00CD6718" w:rsidRDefault="00CD6718" w:rsidP="00924B6C">
      <w:pPr>
        <w:rPr>
          <w:color w:val="E8E8E8" w:themeColor="background2"/>
        </w:rPr>
      </w:pPr>
    </w:p>
    <w:p w14:paraId="3AFC4995" w14:textId="6051D45D" w:rsidR="00924B6C" w:rsidRPr="00924B6C" w:rsidRDefault="00000000" w:rsidP="00924B6C">
      <w:r>
        <w:pict w14:anchorId="35BBFB8D">
          <v:rect id="_x0000_i1030" style="width:0;height:1.5pt" o:hralign="center" o:hrstd="t" o:hr="t" fillcolor="#a0a0a0" stroked="f"/>
        </w:pict>
      </w:r>
    </w:p>
    <w:p w14:paraId="7B9FAD45" w14:textId="77777777" w:rsidR="00924B6C" w:rsidRPr="00924B6C" w:rsidRDefault="00924B6C" w:rsidP="00924B6C">
      <w:pPr>
        <w:rPr>
          <w:b/>
          <w:bCs/>
        </w:rPr>
      </w:pPr>
      <w:r w:rsidRPr="00924B6C">
        <w:rPr>
          <w:b/>
          <w:bCs/>
        </w:rPr>
        <w:t>5. Hipótesis o Supuestos Iniciales</w:t>
      </w:r>
    </w:p>
    <w:p w14:paraId="37C72F98" w14:textId="77777777" w:rsidR="00924B6C" w:rsidRPr="00924B6C" w:rsidRDefault="00924B6C" w:rsidP="00924B6C">
      <w:pPr>
        <w:rPr>
          <w:color w:val="E8E8E8" w:themeColor="background2"/>
        </w:rPr>
      </w:pPr>
      <w:r w:rsidRPr="00924B6C">
        <w:rPr>
          <w:color w:val="E8E8E8" w:themeColor="background2"/>
        </w:rPr>
        <w:t>Si aplica (especialmente en estudios cuantitativos o experimentales).</w:t>
      </w:r>
      <w:r w:rsidRPr="00924B6C">
        <w:rPr>
          <w:color w:val="E8E8E8" w:themeColor="background2"/>
        </w:rPr>
        <w:br/>
        <w:t>Ejemplos:</w:t>
      </w:r>
    </w:p>
    <w:p w14:paraId="6F79BA0D" w14:textId="77777777" w:rsidR="00924B6C" w:rsidRPr="00924B6C" w:rsidRDefault="00924B6C" w:rsidP="00924B6C">
      <w:pPr>
        <w:numPr>
          <w:ilvl w:val="0"/>
          <w:numId w:val="3"/>
        </w:numPr>
        <w:rPr>
          <w:color w:val="E8E8E8" w:themeColor="background2"/>
        </w:rPr>
      </w:pPr>
      <w:r w:rsidRPr="00924B6C">
        <w:rPr>
          <w:i/>
          <w:iCs/>
          <w:color w:val="E8E8E8" w:themeColor="background2"/>
        </w:rPr>
        <w:t>"La tasa de interés influye negativamente en la demanda de vivienda nueva"</w:t>
      </w:r>
    </w:p>
    <w:p w14:paraId="2BE36AC7" w14:textId="77777777" w:rsidR="00924B6C" w:rsidRPr="00924B6C" w:rsidRDefault="00924B6C" w:rsidP="00924B6C">
      <w:pPr>
        <w:numPr>
          <w:ilvl w:val="0"/>
          <w:numId w:val="3"/>
        </w:numPr>
        <w:rPr>
          <w:color w:val="E8E8E8" w:themeColor="background2"/>
        </w:rPr>
      </w:pPr>
      <w:r w:rsidRPr="00924B6C">
        <w:rPr>
          <w:i/>
          <w:iCs/>
          <w:color w:val="E8E8E8" w:themeColor="background2"/>
        </w:rPr>
        <w:t>"El ingreso promedio y la densidad poblacional son predictores positivos"</w:t>
      </w:r>
    </w:p>
    <w:p w14:paraId="4E84170E" w14:textId="77777777" w:rsidR="00924B6C" w:rsidRPr="00924B6C" w:rsidRDefault="00000000" w:rsidP="00924B6C">
      <w:r>
        <w:pict w14:anchorId="07AE286B">
          <v:rect id="_x0000_i1031" style="width:0;height:1.5pt" o:hralign="center" o:hrstd="t" o:hr="t" fillcolor="#a0a0a0" stroked="f"/>
        </w:pict>
      </w:r>
    </w:p>
    <w:p w14:paraId="3C7547DB" w14:textId="77777777" w:rsidR="00924B6C" w:rsidRPr="00924B6C" w:rsidRDefault="00924B6C" w:rsidP="00924B6C">
      <w:pPr>
        <w:rPr>
          <w:b/>
          <w:bCs/>
        </w:rPr>
      </w:pPr>
      <w:r w:rsidRPr="00924B6C">
        <w:rPr>
          <w:b/>
          <w:bCs/>
        </w:rPr>
        <w:t>6. Marco Conceptual y Referencias</w:t>
      </w:r>
    </w:p>
    <w:p w14:paraId="7A52793E" w14:textId="77777777" w:rsidR="00924B6C" w:rsidRPr="00924B6C" w:rsidRDefault="00924B6C" w:rsidP="00924B6C">
      <w:pPr>
        <w:numPr>
          <w:ilvl w:val="0"/>
          <w:numId w:val="4"/>
        </w:numPr>
        <w:rPr>
          <w:color w:val="E8E8E8" w:themeColor="background2"/>
        </w:rPr>
      </w:pPr>
      <w:r w:rsidRPr="00924B6C">
        <w:rPr>
          <w:color w:val="E8E8E8" w:themeColor="background2"/>
        </w:rPr>
        <w:t>Definiciones clave (ej. qué es “demanda”, “ciclo inmobiliario”, etc.)</w:t>
      </w:r>
    </w:p>
    <w:p w14:paraId="490233D0" w14:textId="77777777" w:rsidR="00924B6C" w:rsidRPr="00924B6C" w:rsidRDefault="00924B6C" w:rsidP="00924B6C">
      <w:pPr>
        <w:numPr>
          <w:ilvl w:val="0"/>
          <w:numId w:val="4"/>
        </w:numPr>
        <w:rPr>
          <w:color w:val="E8E8E8" w:themeColor="background2"/>
        </w:rPr>
      </w:pPr>
      <w:r w:rsidRPr="00924B6C">
        <w:rPr>
          <w:color w:val="E8E8E8" w:themeColor="background2"/>
        </w:rPr>
        <w:t xml:space="preserve">Referencia a trabajos previos, </w:t>
      </w:r>
      <w:proofErr w:type="spellStart"/>
      <w:r w:rsidRPr="00924B6C">
        <w:rPr>
          <w:color w:val="E8E8E8" w:themeColor="background2"/>
        </w:rPr>
        <w:t>papers</w:t>
      </w:r>
      <w:proofErr w:type="spellEnd"/>
      <w:r w:rsidRPr="00924B6C">
        <w:rPr>
          <w:color w:val="E8E8E8" w:themeColor="background2"/>
        </w:rPr>
        <w:t xml:space="preserve"> o </w:t>
      </w:r>
      <w:proofErr w:type="spellStart"/>
      <w:r w:rsidRPr="00924B6C">
        <w:rPr>
          <w:color w:val="E8E8E8" w:themeColor="background2"/>
        </w:rPr>
        <w:t>benchmarks</w:t>
      </w:r>
      <w:proofErr w:type="spellEnd"/>
      <w:r w:rsidRPr="00924B6C">
        <w:rPr>
          <w:color w:val="E8E8E8" w:themeColor="background2"/>
        </w:rPr>
        <w:t xml:space="preserve"> relevantes</w:t>
      </w:r>
    </w:p>
    <w:p w14:paraId="748A88CD" w14:textId="77777777" w:rsidR="00924B6C" w:rsidRPr="00924B6C" w:rsidRDefault="00924B6C" w:rsidP="00924B6C">
      <w:pPr>
        <w:numPr>
          <w:ilvl w:val="0"/>
          <w:numId w:val="4"/>
        </w:numPr>
      </w:pPr>
      <w:r w:rsidRPr="00924B6C">
        <w:rPr>
          <w:color w:val="E8E8E8" w:themeColor="background2"/>
        </w:rPr>
        <w:lastRenderedPageBreak/>
        <w:t>Normas, reglas de negocio o restricciones del dominio</w:t>
      </w:r>
    </w:p>
    <w:p w14:paraId="01AF234D" w14:textId="77777777" w:rsidR="00924B6C" w:rsidRPr="00924B6C" w:rsidRDefault="00000000" w:rsidP="00924B6C">
      <w:r>
        <w:pict w14:anchorId="3F513C54">
          <v:rect id="_x0000_i1032" style="width:0;height:1.5pt" o:hralign="center" o:hrstd="t" o:hr="t" fillcolor="#a0a0a0" stroked="f"/>
        </w:pict>
      </w:r>
    </w:p>
    <w:p w14:paraId="36E9FA25" w14:textId="77777777" w:rsidR="00924B6C" w:rsidRPr="00924B6C" w:rsidRDefault="00924B6C" w:rsidP="00924B6C">
      <w:pPr>
        <w:rPr>
          <w:b/>
          <w:bCs/>
        </w:rPr>
      </w:pPr>
      <w:r w:rsidRPr="00924B6C">
        <w:rPr>
          <w:b/>
          <w:bCs/>
        </w:rPr>
        <w:t>7. Selección de Variables</w:t>
      </w:r>
    </w:p>
    <w:p w14:paraId="492E279F" w14:textId="77777777" w:rsidR="00924B6C" w:rsidRPr="00924B6C" w:rsidRDefault="00924B6C" w:rsidP="00924B6C">
      <w:pPr>
        <w:rPr>
          <w:color w:val="E8E8E8" w:themeColor="background2"/>
        </w:rPr>
      </w:pPr>
      <w:r w:rsidRPr="00924B6C">
        <w:rPr>
          <w:color w:val="E8E8E8" w:themeColor="background2"/>
        </w:rPr>
        <w:t>Aquí defines las variables a analizar, clasificadas como:</w:t>
      </w:r>
    </w:p>
    <w:p w14:paraId="0AB2E8DD" w14:textId="77777777" w:rsidR="00924B6C" w:rsidRPr="00924B6C" w:rsidRDefault="00924B6C" w:rsidP="00924B6C">
      <w:pPr>
        <w:numPr>
          <w:ilvl w:val="0"/>
          <w:numId w:val="5"/>
        </w:numPr>
        <w:rPr>
          <w:color w:val="E8E8E8" w:themeColor="background2"/>
        </w:rPr>
      </w:pPr>
      <w:r w:rsidRPr="00924B6C">
        <w:rPr>
          <w:rFonts w:ascii="Segoe UI Emoji" w:hAnsi="Segoe UI Emoji" w:cs="Segoe UI Emoji"/>
          <w:color w:val="E8E8E8" w:themeColor="background2"/>
        </w:rPr>
        <w:t>📈</w:t>
      </w:r>
      <w:r w:rsidRPr="00924B6C">
        <w:rPr>
          <w:color w:val="E8E8E8" w:themeColor="background2"/>
        </w:rPr>
        <w:t xml:space="preserve"> </w:t>
      </w:r>
      <w:r w:rsidRPr="00924B6C">
        <w:rPr>
          <w:b/>
          <w:bCs/>
          <w:color w:val="E8E8E8" w:themeColor="background2"/>
        </w:rPr>
        <w:t>Variables dependientes</w:t>
      </w:r>
      <w:r w:rsidRPr="00924B6C">
        <w:rPr>
          <w:color w:val="E8E8E8" w:themeColor="background2"/>
        </w:rPr>
        <w:t xml:space="preserve"> (lo que se quiere predecir o explicar)</w:t>
      </w:r>
    </w:p>
    <w:p w14:paraId="0C9C218F" w14:textId="77777777" w:rsidR="00924B6C" w:rsidRPr="00924B6C" w:rsidRDefault="00924B6C" w:rsidP="00924B6C">
      <w:pPr>
        <w:numPr>
          <w:ilvl w:val="0"/>
          <w:numId w:val="5"/>
        </w:numPr>
        <w:rPr>
          <w:color w:val="E8E8E8" w:themeColor="background2"/>
        </w:rPr>
      </w:pPr>
      <w:r w:rsidRPr="00924B6C">
        <w:rPr>
          <w:rFonts w:ascii="Segoe UI Emoji" w:hAnsi="Segoe UI Emoji" w:cs="Segoe UI Emoji"/>
          <w:color w:val="E8E8E8" w:themeColor="background2"/>
        </w:rPr>
        <w:t>📊</w:t>
      </w:r>
      <w:r w:rsidRPr="00924B6C">
        <w:rPr>
          <w:color w:val="E8E8E8" w:themeColor="background2"/>
        </w:rPr>
        <w:t xml:space="preserve"> </w:t>
      </w:r>
      <w:r w:rsidRPr="00924B6C">
        <w:rPr>
          <w:b/>
          <w:bCs/>
          <w:color w:val="E8E8E8" w:themeColor="background2"/>
        </w:rPr>
        <w:t>Variables independientes</w:t>
      </w:r>
      <w:r w:rsidRPr="00924B6C">
        <w:rPr>
          <w:color w:val="E8E8E8" w:themeColor="background2"/>
        </w:rPr>
        <w:t xml:space="preserve"> (factores que podrían influir)</w:t>
      </w:r>
    </w:p>
    <w:p w14:paraId="5CC0120F" w14:textId="77777777" w:rsidR="00924B6C" w:rsidRPr="00924B6C" w:rsidRDefault="00924B6C" w:rsidP="00924B6C">
      <w:pPr>
        <w:numPr>
          <w:ilvl w:val="0"/>
          <w:numId w:val="5"/>
        </w:numPr>
        <w:rPr>
          <w:color w:val="E8E8E8" w:themeColor="background2"/>
        </w:rPr>
      </w:pPr>
      <w:r w:rsidRPr="00924B6C">
        <w:rPr>
          <w:rFonts w:ascii="Segoe UI Emoji" w:hAnsi="Segoe UI Emoji" w:cs="Segoe UI Emoji"/>
          <w:color w:val="E8E8E8" w:themeColor="background2"/>
        </w:rPr>
        <w:t>⚠️</w:t>
      </w:r>
      <w:r w:rsidRPr="00924B6C">
        <w:rPr>
          <w:color w:val="E8E8E8" w:themeColor="background2"/>
        </w:rPr>
        <w:t xml:space="preserve"> </w:t>
      </w:r>
      <w:r w:rsidRPr="00924B6C">
        <w:rPr>
          <w:b/>
          <w:bCs/>
          <w:color w:val="E8E8E8" w:themeColor="background2"/>
        </w:rPr>
        <w:t>Variables de control</w:t>
      </w:r>
      <w:r w:rsidRPr="00924B6C">
        <w:rPr>
          <w:color w:val="E8E8E8" w:themeColor="background2"/>
        </w:rPr>
        <w:t xml:space="preserve"> (zonas, fechas, políticas, etc.)</w:t>
      </w:r>
    </w:p>
    <w:p w14:paraId="4F81C29C" w14:textId="77777777" w:rsidR="00924B6C" w:rsidRPr="00924B6C" w:rsidRDefault="00924B6C" w:rsidP="00924B6C">
      <w:pPr>
        <w:rPr>
          <w:color w:val="E8E8E8" w:themeColor="background2"/>
        </w:rPr>
      </w:pPr>
      <w:r w:rsidRPr="00924B6C">
        <w:rPr>
          <w:color w:val="E8E8E8" w:themeColor="background2"/>
        </w:rPr>
        <w:t xml:space="preserve">También puedes incluir un </w:t>
      </w:r>
      <w:r w:rsidRPr="00924B6C">
        <w:rPr>
          <w:b/>
          <w:bCs/>
          <w:color w:val="E8E8E8" w:themeColor="background2"/>
        </w:rPr>
        <w:t>diccionario de variables</w:t>
      </w:r>
      <w:r w:rsidRPr="00924B6C">
        <w:rPr>
          <w:color w:val="E8E8E8" w:themeColor="background2"/>
        </w:rPr>
        <w:t>.</w:t>
      </w:r>
    </w:p>
    <w:p w14:paraId="4013A97F" w14:textId="77777777" w:rsidR="00924B6C" w:rsidRPr="00924B6C" w:rsidRDefault="00000000" w:rsidP="00924B6C">
      <w:r>
        <w:pict w14:anchorId="2A8449D8">
          <v:rect id="_x0000_i1033" style="width:0;height:1.5pt" o:hralign="center" o:hrstd="t" o:hr="t" fillcolor="#a0a0a0" stroked="f"/>
        </w:pict>
      </w:r>
    </w:p>
    <w:p w14:paraId="4D5A4A46" w14:textId="77777777" w:rsidR="00924B6C" w:rsidRPr="00924B6C" w:rsidRDefault="00924B6C" w:rsidP="00924B6C">
      <w:pPr>
        <w:rPr>
          <w:b/>
          <w:bCs/>
        </w:rPr>
      </w:pPr>
      <w:r w:rsidRPr="00924B6C">
        <w:rPr>
          <w:b/>
          <w:bCs/>
        </w:rPr>
        <w:t>8. Selección del Lenguaje y Herramientas</w:t>
      </w:r>
    </w:p>
    <w:p w14:paraId="1BE030CE" w14:textId="77777777" w:rsidR="00924B6C" w:rsidRPr="00924B6C" w:rsidRDefault="00924B6C" w:rsidP="00924B6C">
      <w:pPr>
        <w:numPr>
          <w:ilvl w:val="0"/>
          <w:numId w:val="6"/>
        </w:numPr>
        <w:rPr>
          <w:color w:val="E8E8E8" w:themeColor="background2"/>
        </w:rPr>
      </w:pPr>
      <w:r w:rsidRPr="00924B6C">
        <w:rPr>
          <w:b/>
          <w:bCs/>
          <w:color w:val="E8E8E8" w:themeColor="background2"/>
        </w:rPr>
        <w:t>Lenguaje de programación</w:t>
      </w:r>
      <w:r w:rsidRPr="00924B6C">
        <w:rPr>
          <w:color w:val="E8E8E8" w:themeColor="background2"/>
        </w:rPr>
        <w:t>: Python, R, SQL, JavaScript, etc.</w:t>
      </w:r>
    </w:p>
    <w:p w14:paraId="02BD0C5B" w14:textId="77777777" w:rsidR="00924B6C" w:rsidRPr="00924B6C" w:rsidRDefault="00924B6C" w:rsidP="00924B6C">
      <w:pPr>
        <w:numPr>
          <w:ilvl w:val="0"/>
          <w:numId w:val="6"/>
        </w:numPr>
        <w:rPr>
          <w:color w:val="E8E8E8" w:themeColor="background2"/>
        </w:rPr>
      </w:pPr>
      <w:r w:rsidRPr="00924B6C">
        <w:rPr>
          <w:b/>
          <w:bCs/>
          <w:color w:val="E8E8E8" w:themeColor="background2"/>
        </w:rPr>
        <w:t>Herramientas de análisis</w:t>
      </w:r>
      <w:r w:rsidRPr="00924B6C">
        <w:rPr>
          <w:color w:val="E8E8E8" w:themeColor="background2"/>
        </w:rPr>
        <w:t xml:space="preserve">: </w:t>
      </w:r>
      <w:proofErr w:type="spellStart"/>
      <w:r w:rsidRPr="00924B6C">
        <w:rPr>
          <w:color w:val="E8E8E8" w:themeColor="background2"/>
        </w:rPr>
        <w:t>Jupyter</w:t>
      </w:r>
      <w:proofErr w:type="spellEnd"/>
      <w:r w:rsidRPr="00924B6C">
        <w:rPr>
          <w:color w:val="E8E8E8" w:themeColor="background2"/>
        </w:rPr>
        <w:t xml:space="preserve">, SPSS, </w:t>
      </w:r>
      <w:proofErr w:type="spellStart"/>
      <w:r w:rsidRPr="00924B6C">
        <w:rPr>
          <w:color w:val="E8E8E8" w:themeColor="background2"/>
        </w:rPr>
        <w:t>Power</w:t>
      </w:r>
      <w:proofErr w:type="spellEnd"/>
      <w:r w:rsidRPr="00924B6C">
        <w:rPr>
          <w:color w:val="E8E8E8" w:themeColor="background2"/>
        </w:rPr>
        <w:t xml:space="preserve"> BI, </w:t>
      </w:r>
      <w:proofErr w:type="spellStart"/>
      <w:r w:rsidRPr="00924B6C">
        <w:rPr>
          <w:color w:val="E8E8E8" w:themeColor="background2"/>
        </w:rPr>
        <w:t>Tableau</w:t>
      </w:r>
      <w:proofErr w:type="spellEnd"/>
      <w:r w:rsidRPr="00924B6C">
        <w:rPr>
          <w:color w:val="E8E8E8" w:themeColor="background2"/>
        </w:rPr>
        <w:t>, etc.</w:t>
      </w:r>
    </w:p>
    <w:p w14:paraId="298FB768" w14:textId="77777777" w:rsidR="00924B6C" w:rsidRPr="00924B6C" w:rsidRDefault="00924B6C" w:rsidP="00924B6C">
      <w:pPr>
        <w:numPr>
          <w:ilvl w:val="0"/>
          <w:numId w:val="6"/>
        </w:numPr>
        <w:rPr>
          <w:color w:val="E8E8E8" w:themeColor="background2"/>
        </w:rPr>
      </w:pPr>
      <w:proofErr w:type="spellStart"/>
      <w:r w:rsidRPr="00924B6C">
        <w:rPr>
          <w:b/>
          <w:bCs/>
          <w:color w:val="E8E8E8" w:themeColor="background2"/>
        </w:rPr>
        <w:t>Frameworks</w:t>
      </w:r>
      <w:proofErr w:type="spellEnd"/>
      <w:r w:rsidRPr="00924B6C">
        <w:rPr>
          <w:color w:val="E8E8E8" w:themeColor="background2"/>
        </w:rPr>
        <w:t xml:space="preserve">: </w:t>
      </w:r>
      <w:proofErr w:type="spellStart"/>
      <w:r w:rsidRPr="00924B6C">
        <w:rPr>
          <w:color w:val="E8E8E8" w:themeColor="background2"/>
        </w:rPr>
        <w:t>Scikit-learn</w:t>
      </w:r>
      <w:proofErr w:type="spellEnd"/>
      <w:r w:rsidRPr="00924B6C">
        <w:rPr>
          <w:color w:val="E8E8E8" w:themeColor="background2"/>
        </w:rPr>
        <w:t xml:space="preserve">, </w:t>
      </w:r>
      <w:proofErr w:type="spellStart"/>
      <w:r w:rsidRPr="00924B6C">
        <w:rPr>
          <w:color w:val="E8E8E8" w:themeColor="background2"/>
        </w:rPr>
        <w:t>TensorFlow</w:t>
      </w:r>
      <w:proofErr w:type="spellEnd"/>
      <w:r w:rsidRPr="00924B6C">
        <w:rPr>
          <w:color w:val="E8E8E8" w:themeColor="background2"/>
        </w:rPr>
        <w:t xml:space="preserve">, </w:t>
      </w:r>
      <w:proofErr w:type="spellStart"/>
      <w:r w:rsidRPr="00924B6C">
        <w:rPr>
          <w:color w:val="E8E8E8" w:themeColor="background2"/>
        </w:rPr>
        <w:t>Prophet</w:t>
      </w:r>
      <w:proofErr w:type="spellEnd"/>
      <w:r w:rsidRPr="00924B6C">
        <w:rPr>
          <w:color w:val="E8E8E8" w:themeColor="background2"/>
        </w:rPr>
        <w:t>, etc.</w:t>
      </w:r>
    </w:p>
    <w:p w14:paraId="097BDB0B" w14:textId="77777777" w:rsidR="00924B6C" w:rsidRPr="00924B6C" w:rsidRDefault="00924B6C" w:rsidP="00924B6C">
      <w:pPr>
        <w:numPr>
          <w:ilvl w:val="0"/>
          <w:numId w:val="6"/>
        </w:numPr>
        <w:rPr>
          <w:color w:val="E8E8E8" w:themeColor="background2"/>
        </w:rPr>
      </w:pPr>
      <w:r w:rsidRPr="00924B6C">
        <w:rPr>
          <w:b/>
          <w:bCs/>
          <w:color w:val="E8E8E8" w:themeColor="background2"/>
        </w:rPr>
        <w:t>Bases de datos</w:t>
      </w:r>
      <w:r w:rsidRPr="00924B6C">
        <w:rPr>
          <w:color w:val="E8E8E8" w:themeColor="background2"/>
        </w:rPr>
        <w:t xml:space="preserve">: PostgreSQL, MongoDB, </w:t>
      </w:r>
      <w:proofErr w:type="spellStart"/>
      <w:r w:rsidRPr="00924B6C">
        <w:rPr>
          <w:color w:val="E8E8E8" w:themeColor="background2"/>
        </w:rPr>
        <w:t>BigQuery</w:t>
      </w:r>
      <w:proofErr w:type="spellEnd"/>
      <w:r w:rsidRPr="00924B6C">
        <w:rPr>
          <w:color w:val="E8E8E8" w:themeColor="background2"/>
        </w:rPr>
        <w:t>, etc.</w:t>
      </w:r>
    </w:p>
    <w:p w14:paraId="6F8ED955" w14:textId="77777777" w:rsidR="00924B6C" w:rsidRPr="00924B6C" w:rsidRDefault="00000000" w:rsidP="00924B6C">
      <w:r>
        <w:pict w14:anchorId="3011A974">
          <v:rect id="_x0000_i1034" style="width:0;height:1.5pt" o:hralign="center" o:hrstd="t" o:hr="t" fillcolor="#a0a0a0" stroked="f"/>
        </w:pict>
      </w:r>
    </w:p>
    <w:p w14:paraId="563495C0" w14:textId="77777777" w:rsidR="00924B6C" w:rsidRPr="00924B6C" w:rsidRDefault="00924B6C" w:rsidP="00924B6C">
      <w:pPr>
        <w:rPr>
          <w:b/>
          <w:bCs/>
        </w:rPr>
      </w:pPr>
      <w:r w:rsidRPr="00924B6C">
        <w:rPr>
          <w:b/>
          <w:bCs/>
        </w:rPr>
        <w:t>9. Metodología</w:t>
      </w:r>
    </w:p>
    <w:p w14:paraId="3AECF3F8" w14:textId="77777777" w:rsidR="00F91639" w:rsidRPr="00F91639" w:rsidRDefault="00F91639" w:rsidP="00F91639">
      <w:pPr>
        <w:rPr>
          <w:rFonts w:ascii="Roboto Thin" w:hAnsi="Roboto Thin"/>
          <w:b/>
          <w:bCs/>
          <w:color w:val="000000" w:themeColor="text1"/>
        </w:rPr>
      </w:pPr>
      <w:r w:rsidRPr="00F91639">
        <w:rPr>
          <w:rFonts w:ascii="Roboto Thin" w:hAnsi="Roboto Thin"/>
          <w:b/>
          <w:bCs/>
          <w:color w:val="000000" w:themeColor="text1"/>
        </w:rPr>
        <w:t>Fase 1: Diagnóstico y Mapeo del Mercado Competitivo</w:t>
      </w:r>
    </w:p>
    <w:p w14:paraId="2F583CD9" w14:textId="77777777" w:rsidR="00F91639" w:rsidRPr="00F91639" w:rsidRDefault="00F91639" w:rsidP="00F91639">
      <w:pPr>
        <w:rPr>
          <w:rFonts w:ascii="Roboto Thin" w:hAnsi="Roboto Thin"/>
          <w:b/>
          <w:bCs/>
          <w:color w:val="000000" w:themeColor="text1"/>
        </w:rPr>
      </w:pPr>
      <w:r w:rsidRPr="00F91639">
        <w:rPr>
          <w:rFonts w:ascii="Roboto Thin" w:hAnsi="Roboto Thin"/>
          <w:b/>
          <w:bCs/>
          <w:color w:val="000000" w:themeColor="text1"/>
        </w:rPr>
        <w:t>Paso 1.1 – Identificación de puertos clave</w:t>
      </w:r>
    </w:p>
    <w:p w14:paraId="67231CCF" w14:textId="77777777" w:rsidR="00F91639" w:rsidRPr="00F91639" w:rsidRDefault="00F91639" w:rsidP="00EB3E73">
      <w:pPr>
        <w:numPr>
          <w:ilvl w:val="0"/>
          <w:numId w:val="28"/>
        </w:numPr>
        <w:spacing w:after="0"/>
        <w:ind w:left="714" w:hanging="357"/>
        <w:rPr>
          <w:rFonts w:ascii="Roboto Thin" w:hAnsi="Roboto Thin"/>
          <w:color w:val="000000" w:themeColor="text1"/>
        </w:rPr>
      </w:pPr>
      <w:r w:rsidRPr="00F91639">
        <w:rPr>
          <w:rFonts w:ascii="Roboto Thin" w:hAnsi="Roboto Thin"/>
          <w:color w:val="000000" w:themeColor="text1"/>
        </w:rPr>
        <w:t>Delimitar geográficamente los 5 puertos principales: Mazatlán, Lázaro Cárdenas, Manzanillo, Veracruz y Altamira.</w:t>
      </w:r>
    </w:p>
    <w:p w14:paraId="49151215" w14:textId="77777777" w:rsidR="00F91639" w:rsidRPr="00F91639" w:rsidRDefault="00F91639" w:rsidP="00EB3E73">
      <w:pPr>
        <w:numPr>
          <w:ilvl w:val="0"/>
          <w:numId w:val="28"/>
        </w:numPr>
        <w:spacing w:after="120"/>
        <w:ind w:left="714" w:hanging="357"/>
        <w:rPr>
          <w:rFonts w:ascii="Roboto Thin" w:hAnsi="Roboto Thin"/>
          <w:color w:val="000000" w:themeColor="text1"/>
        </w:rPr>
      </w:pPr>
      <w:r w:rsidRPr="00F91639">
        <w:rPr>
          <w:rFonts w:ascii="Roboto Thin" w:hAnsi="Roboto Thin"/>
          <w:color w:val="000000" w:themeColor="text1"/>
        </w:rPr>
        <w:t>Documentar características logísticas de cada uno (volumen de operación, navieras presentes, zonas de almacenaje, etc.).</w:t>
      </w:r>
    </w:p>
    <w:p w14:paraId="48638426" w14:textId="77777777" w:rsidR="00F91639" w:rsidRPr="00F91639" w:rsidRDefault="00F91639" w:rsidP="00EB3E73">
      <w:pPr>
        <w:spacing w:after="120"/>
        <w:rPr>
          <w:rFonts w:ascii="Roboto Thin" w:hAnsi="Roboto Thin"/>
          <w:b/>
          <w:bCs/>
          <w:color w:val="000000" w:themeColor="text1"/>
        </w:rPr>
      </w:pPr>
      <w:r w:rsidRPr="00F91639">
        <w:rPr>
          <w:rFonts w:ascii="Roboto Thin" w:hAnsi="Roboto Thin"/>
          <w:b/>
          <w:bCs/>
          <w:color w:val="000000" w:themeColor="text1"/>
        </w:rPr>
        <w:t>Paso 1.2 – Listado de competidores por servicio</w:t>
      </w:r>
    </w:p>
    <w:p w14:paraId="2CD17B73" w14:textId="77777777" w:rsidR="00F91639" w:rsidRPr="00F91639" w:rsidRDefault="00F91639" w:rsidP="00F91639">
      <w:pPr>
        <w:numPr>
          <w:ilvl w:val="0"/>
          <w:numId w:val="29"/>
        </w:numPr>
        <w:rPr>
          <w:rFonts w:ascii="Roboto Thin" w:hAnsi="Roboto Thin"/>
          <w:color w:val="000000" w:themeColor="text1"/>
        </w:rPr>
      </w:pPr>
      <w:r w:rsidRPr="00F91639">
        <w:rPr>
          <w:rFonts w:ascii="Roboto Thin" w:hAnsi="Roboto Thin"/>
          <w:color w:val="000000" w:themeColor="text1"/>
        </w:rPr>
        <w:t>Construir un catálogo inicial de empresas competidoras por puerto usando:</w:t>
      </w:r>
    </w:p>
    <w:p w14:paraId="7B79B5DA" w14:textId="77777777" w:rsidR="00F91639" w:rsidRPr="00F91639" w:rsidRDefault="00F91639" w:rsidP="00EB3E73">
      <w:pPr>
        <w:numPr>
          <w:ilvl w:val="1"/>
          <w:numId w:val="29"/>
        </w:numPr>
        <w:spacing w:after="0"/>
        <w:ind w:left="1434" w:hanging="357"/>
        <w:rPr>
          <w:rFonts w:ascii="Roboto Thin" w:hAnsi="Roboto Thin"/>
          <w:color w:val="000000" w:themeColor="text1"/>
        </w:rPr>
      </w:pPr>
      <w:r w:rsidRPr="00F91639">
        <w:rPr>
          <w:rFonts w:ascii="Roboto Thin" w:hAnsi="Roboto Thin"/>
          <w:color w:val="000000" w:themeColor="text1"/>
        </w:rPr>
        <w:t xml:space="preserve">Búsquedas en Google </w:t>
      </w:r>
      <w:proofErr w:type="spellStart"/>
      <w:r w:rsidRPr="00F91639">
        <w:rPr>
          <w:rFonts w:ascii="Roboto Thin" w:hAnsi="Roboto Thin"/>
          <w:color w:val="000000" w:themeColor="text1"/>
        </w:rPr>
        <w:t>Maps</w:t>
      </w:r>
      <w:proofErr w:type="spellEnd"/>
      <w:r w:rsidRPr="00F91639">
        <w:rPr>
          <w:rFonts w:ascii="Roboto Thin" w:hAnsi="Roboto Thin"/>
          <w:color w:val="000000" w:themeColor="text1"/>
        </w:rPr>
        <w:t xml:space="preserve"> (Palabras clave como “patio logístico”, “maniobras madrina”, “REPUVE”).</w:t>
      </w:r>
    </w:p>
    <w:p w14:paraId="07426C8D" w14:textId="77777777" w:rsidR="00F91639" w:rsidRPr="00F91639" w:rsidRDefault="00F91639" w:rsidP="00EB3E73">
      <w:pPr>
        <w:numPr>
          <w:ilvl w:val="1"/>
          <w:numId w:val="29"/>
        </w:numPr>
        <w:spacing w:after="0"/>
        <w:ind w:left="1434" w:hanging="357"/>
        <w:rPr>
          <w:rFonts w:ascii="Roboto Thin" w:hAnsi="Roboto Thin"/>
          <w:color w:val="000000" w:themeColor="text1"/>
        </w:rPr>
      </w:pPr>
      <w:r w:rsidRPr="00F91639">
        <w:rPr>
          <w:rFonts w:ascii="Roboto Thin" w:hAnsi="Roboto Thin"/>
          <w:color w:val="000000" w:themeColor="text1"/>
        </w:rPr>
        <w:t>Sitios de asociaciones logísticas y empresariales.</w:t>
      </w:r>
    </w:p>
    <w:p w14:paraId="1A4B168C" w14:textId="77777777" w:rsidR="00F91639" w:rsidRPr="00F91639" w:rsidRDefault="00F91639" w:rsidP="00F91639">
      <w:pPr>
        <w:numPr>
          <w:ilvl w:val="1"/>
          <w:numId w:val="29"/>
        </w:numPr>
        <w:rPr>
          <w:rFonts w:ascii="Roboto Thin" w:hAnsi="Roboto Thin"/>
          <w:color w:val="000000" w:themeColor="text1"/>
        </w:rPr>
      </w:pPr>
      <w:r w:rsidRPr="00F91639">
        <w:rPr>
          <w:rFonts w:ascii="Roboto Thin" w:hAnsi="Roboto Thin"/>
          <w:color w:val="000000" w:themeColor="text1"/>
        </w:rPr>
        <w:t>Bases de datos públicas (</w:t>
      </w:r>
      <w:proofErr w:type="spellStart"/>
      <w:r w:rsidRPr="00F91639">
        <w:rPr>
          <w:rFonts w:ascii="Roboto Thin" w:hAnsi="Roboto Thin"/>
          <w:color w:val="000000" w:themeColor="text1"/>
        </w:rPr>
        <w:t>e.g</w:t>
      </w:r>
      <w:proofErr w:type="spellEnd"/>
      <w:r w:rsidRPr="00F91639">
        <w:rPr>
          <w:rFonts w:ascii="Roboto Thin" w:hAnsi="Roboto Thin"/>
          <w:color w:val="000000" w:themeColor="text1"/>
        </w:rPr>
        <w:t>. DENUE, ProMéxico, SCT).</w:t>
      </w:r>
    </w:p>
    <w:p w14:paraId="4DACAA9C" w14:textId="77777777" w:rsidR="00F91639" w:rsidRPr="00F91639" w:rsidRDefault="00F91639" w:rsidP="00F91639">
      <w:pPr>
        <w:numPr>
          <w:ilvl w:val="0"/>
          <w:numId w:val="29"/>
        </w:numPr>
        <w:rPr>
          <w:rFonts w:ascii="Roboto Thin" w:hAnsi="Roboto Thin"/>
          <w:color w:val="000000" w:themeColor="text1"/>
        </w:rPr>
      </w:pPr>
      <w:r w:rsidRPr="00F91639">
        <w:rPr>
          <w:rFonts w:ascii="Roboto Thin" w:hAnsi="Roboto Thin"/>
          <w:color w:val="000000" w:themeColor="text1"/>
        </w:rPr>
        <w:t>Clasificar cada empresa según los servicios que ofrece (servicio completo o parcial).</w:t>
      </w:r>
    </w:p>
    <w:p w14:paraId="741A13E3" w14:textId="77777777" w:rsidR="00F91639" w:rsidRPr="00F91639" w:rsidRDefault="00F91639" w:rsidP="00F91639">
      <w:pPr>
        <w:rPr>
          <w:rFonts w:ascii="Roboto Thin" w:hAnsi="Roboto Thin"/>
          <w:b/>
          <w:bCs/>
          <w:color w:val="000000" w:themeColor="text1"/>
        </w:rPr>
      </w:pPr>
      <w:r w:rsidRPr="00F91639">
        <w:rPr>
          <w:rFonts w:ascii="Roboto Thin" w:hAnsi="Roboto Thin"/>
          <w:b/>
          <w:bCs/>
          <w:color w:val="000000" w:themeColor="text1"/>
        </w:rPr>
        <w:t>Resultado esperado:</w:t>
      </w:r>
    </w:p>
    <w:p w14:paraId="083694C5" w14:textId="25486690" w:rsidR="00F91639" w:rsidRPr="00F91639" w:rsidRDefault="00F91639" w:rsidP="00F91639">
      <w:pPr>
        <w:rPr>
          <w:rFonts w:ascii="Roboto Thin" w:hAnsi="Roboto Thin"/>
          <w:color w:val="000000" w:themeColor="text1"/>
        </w:rPr>
      </w:pPr>
      <w:r w:rsidRPr="00F91639">
        <w:rPr>
          <w:rFonts w:ascii="Roboto Thin" w:hAnsi="Roboto Thin"/>
          <w:color w:val="000000" w:themeColor="text1"/>
        </w:rPr>
        <w:t xml:space="preserve">Un </w:t>
      </w:r>
      <w:proofErr w:type="spellStart"/>
      <w:r w:rsidRPr="00F91639">
        <w:rPr>
          <w:rFonts w:ascii="Roboto Thin" w:hAnsi="Roboto Thin"/>
          <w:color w:val="000000" w:themeColor="text1"/>
        </w:rPr>
        <w:t>DataFrame</w:t>
      </w:r>
      <w:proofErr w:type="spellEnd"/>
      <w:r w:rsidRPr="00F91639">
        <w:rPr>
          <w:rFonts w:ascii="Roboto Thin" w:hAnsi="Roboto Thin"/>
          <w:color w:val="000000" w:themeColor="text1"/>
        </w:rPr>
        <w:t xml:space="preserve"> maestro con </w:t>
      </w:r>
      <w:r w:rsidRPr="00F91639">
        <w:rPr>
          <w:rFonts w:ascii="Roboto Thin" w:hAnsi="Roboto Thin"/>
          <w:b/>
          <w:bCs/>
          <w:color w:val="000000" w:themeColor="text1"/>
        </w:rPr>
        <w:t>empresa, puerto, servicios ofrecidos, ubicación, contactos y URL.</w:t>
      </w:r>
    </w:p>
    <w:p w14:paraId="30F6012A" w14:textId="77777777" w:rsidR="00F91639" w:rsidRPr="00F91639" w:rsidRDefault="00F91639" w:rsidP="00F91639">
      <w:pPr>
        <w:rPr>
          <w:rFonts w:ascii="Roboto Thin" w:hAnsi="Roboto Thin"/>
          <w:b/>
          <w:bCs/>
          <w:color w:val="000000" w:themeColor="text1"/>
        </w:rPr>
      </w:pPr>
      <w:r w:rsidRPr="00F91639">
        <w:rPr>
          <w:rFonts w:ascii="Roboto Thin" w:hAnsi="Roboto Thin"/>
          <w:b/>
          <w:bCs/>
          <w:color w:val="000000" w:themeColor="text1"/>
        </w:rPr>
        <w:lastRenderedPageBreak/>
        <w:t>Fase 2: Recolección y Normalización de Precios</w:t>
      </w:r>
    </w:p>
    <w:p w14:paraId="6897798E" w14:textId="77777777" w:rsidR="00F91639" w:rsidRPr="00F91639" w:rsidRDefault="00F91639" w:rsidP="00F91639">
      <w:pPr>
        <w:rPr>
          <w:rFonts w:ascii="Roboto Thin" w:hAnsi="Roboto Thin"/>
          <w:b/>
          <w:bCs/>
          <w:color w:val="000000" w:themeColor="text1"/>
        </w:rPr>
      </w:pPr>
      <w:r w:rsidRPr="00F91639">
        <w:rPr>
          <w:rFonts w:ascii="Roboto Thin" w:hAnsi="Roboto Thin"/>
          <w:b/>
          <w:bCs/>
          <w:color w:val="000000" w:themeColor="text1"/>
        </w:rPr>
        <w:t>Paso 2.1 – Definición de estructura de datos</w:t>
      </w:r>
    </w:p>
    <w:p w14:paraId="161F1980" w14:textId="77777777" w:rsidR="00F91639" w:rsidRPr="00F91639" w:rsidRDefault="00F91639" w:rsidP="00F91639">
      <w:pPr>
        <w:numPr>
          <w:ilvl w:val="0"/>
          <w:numId w:val="30"/>
        </w:numPr>
        <w:rPr>
          <w:rFonts w:ascii="Roboto Thin" w:hAnsi="Roboto Thin"/>
          <w:color w:val="000000" w:themeColor="text1"/>
        </w:rPr>
      </w:pPr>
      <w:r w:rsidRPr="00F91639">
        <w:rPr>
          <w:rFonts w:ascii="Roboto Thin" w:hAnsi="Roboto Thin"/>
          <w:color w:val="000000" w:themeColor="text1"/>
        </w:rPr>
        <w:t>Diseñar un esquema de base de datos con las siguientes tablas:</w:t>
      </w:r>
    </w:p>
    <w:p w14:paraId="4221FFF8" w14:textId="77777777" w:rsidR="00F91639" w:rsidRPr="00F91639" w:rsidRDefault="00F91639" w:rsidP="00F91639">
      <w:pPr>
        <w:numPr>
          <w:ilvl w:val="1"/>
          <w:numId w:val="30"/>
        </w:numPr>
        <w:rPr>
          <w:rFonts w:ascii="Roboto Thin" w:hAnsi="Roboto Thin"/>
          <w:color w:val="000000" w:themeColor="text1"/>
        </w:rPr>
      </w:pPr>
      <w:r w:rsidRPr="00F91639">
        <w:rPr>
          <w:rFonts w:ascii="Roboto Thin" w:hAnsi="Roboto Thin"/>
          <w:color w:val="000000" w:themeColor="text1"/>
        </w:rPr>
        <w:t xml:space="preserve">competidores, puertos, servicios, precios, condiciones, </w:t>
      </w:r>
      <w:proofErr w:type="spellStart"/>
      <w:r w:rsidRPr="00F91639">
        <w:rPr>
          <w:rFonts w:ascii="Roboto Thin" w:hAnsi="Roboto Thin"/>
          <w:color w:val="000000" w:themeColor="text1"/>
        </w:rPr>
        <w:t>fecha_captura</w:t>
      </w:r>
      <w:proofErr w:type="spellEnd"/>
      <w:r w:rsidRPr="00F91639">
        <w:rPr>
          <w:rFonts w:ascii="Roboto Thin" w:hAnsi="Roboto Thin"/>
          <w:color w:val="000000" w:themeColor="text1"/>
        </w:rPr>
        <w:t>.</w:t>
      </w:r>
    </w:p>
    <w:p w14:paraId="2D6596F9" w14:textId="77777777" w:rsidR="00F91639" w:rsidRPr="00F91639" w:rsidRDefault="00F91639" w:rsidP="00F91639">
      <w:pPr>
        <w:numPr>
          <w:ilvl w:val="0"/>
          <w:numId w:val="30"/>
        </w:numPr>
        <w:rPr>
          <w:rFonts w:ascii="Roboto Thin" w:hAnsi="Roboto Thin"/>
          <w:color w:val="000000" w:themeColor="text1"/>
        </w:rPr>
      </w:pPr>
      <w:r w:rsidRPr="00F91639">
        <w:rPr>
          <w:rFonts w:ascii="Roboto Thin" w:hAnsi="Roboto Thin"/>
          <w:color w:val="000000" w:themeColor="text1"/>
        </w:rPr>
        <w:t>Campos clave: tipo de servicio, unidad de cobro (por m², por unidad, por día), vigencia del precio.</w:t>
      </w:r>
    </w:p>
    <w:p w14:paraId="2D5DAC0B" w14:textId="77777777" w:rsidR="00F91639" w:rsidRPr="00F91639" w:rsidRDefault="00F91639" w:rsidP="00F91639">
      <w:pPr>
        <w:rPr>
          <w:rFonts w:ascii="Roboto Thin" w:hAnsi="Roboto Thin"/>
          <w:b/>
          <w:bCs/>
          <w:color w:val="000000" w:themeColor="text1"/>
        </w:rPr>
      </w:pPr>
      <w:r w:rsidRPr="00F91639">
        <w:rPr>
          <w:rFonts w:ascii="Roboto Thin" w:hAnsi="Roboto Thin"/>
          <w:b/>
          <w:bCs/>
          <w:color w:val="000000" w:themeColor="text1"/>
        </w:rPr>
        <w:t xml:space="preserve">Paso 2.2 – Automatización de </w:t>
      </w:r>
      <w:proofErr w:type="spellStart"/>
      <w:r w:rsidRPr="00F91639">
        <w:rPr>
          <w:rFonts w:ascii="Roboto Thin" w:hAnsi="Roboto Thin"/>
          <w:b/>
          <w:bCs/>
          <w:color w:val="000000" w:themeColor="text1"/>
        </w:rPr>
        <w:t>scraping</w:t>
      </w:r>
      <w:proofErr w:type="spellEnd"/>
      <w:r w:rsidRPr="00F91639">
        <w:rPr>
          <w:rFonts w:ascii="Roboto Thin" w:hAnsi="Roboto Thin"/>
          <w:b/>
          <w:bCs/>
          <w:color w:val="000000" w:themeColor="text1"/>
        </w:rPr>
        <w:t xml:space="preserve"> y captura</w:t>
      </w:r>
    </w:p>
    <w:p w14:paraId="7D9DF6D0" w14:textId="77777777" w:rsidR="00F91639" w:rsidRPr="00F91639" w:rsidRDefault="00F91639" w:rsidP="00F91639">
      <w:pPr>
        <w:numPr>
          <w:ilvl w:val="0"/>
          <w:numId w:val="31"/>
        </w:numPr>
        <w:rPr>
          <w:rFonts w:ascii="Roboto Thin" w:hAnsi="Roboto Thin"/>
          <w:color w:val="000000" w:themeColor="text1"/>
        </w:rPr>
      </w:pPr>
      <w:r w:rsidRPr="00F91639">
        <w:rPr>
          <w:rFonts w:ascii="Roboto Thin" w:hAnsi="Roboto Thin"/>
          <w:color w:val="000000" w:themeColor="text1"/>
        </w:rPr>
        <w:t xml:space="preserve">Crear scripts de </w:t>
      </w:r>
      <w:proofErr w:type="spellStart"/>
      <w:r w:rsidRPr="00F91639">
        <w:rPr>
          <w:rFonts w:ascii="Roboto Thin" w:hAnsi="Roboto Thin"/>
          <w:color w:val="000000" w:themeColor="text1"/>
        </w:rPr>
        <w:t>scraping</w:t>
      </w:r>
      <w:proofErr w:type="spellEnd"/>
      <w:r w:rsidRPr="00F91639">
        <w:rPr>
          <w:rFonts w:ascii="Roboto Thin" w:hAnsi="Roboto Thin"/>
          <w:color w:val="000000" w:themeColor="text1"/>
        </w:rPr>
        <w:t xml:space="preserve"> (con Python y </w:t>
      </w:r>
      <w:proofErr w:type="spellStart"/>
      <w:r w:rsidRPr="00F91639">
        <w:rPr>
          <w:rFonts w:ascii="Roboto Thin" w:hAnsi="Roboto Thin"/>
          <w:color w:val="000000" w:themeColor="text1"/>
        </w:rPr>
        <w:t>BeautifulSoup</w:t>
      </w:r>
      <w:proofErr w:type="spellEnd"/>
      <w:r w:rsidRPr="00F91639">
        <w:rPr>
          <w:rFonts w:ascii="Roboto Thin" w:hAnsi="Roboto Thin"/>
          <w:color w:val="000000" w:themeColor="text1"/>
        </w:rPr>
        <w:t xml:space="preserve"> o </w:t>
      </w:r>
      <w:proofErr w:type="spellStart"/>
      <w:r w:rsidRPr="00F91639">
        <w:rPr>
          <w:rFonts w:ascii="Roboto Thin" w:hAnsi="Roboto Thin"/>
          <w:color w:val="000000" w:themeColor="text1"/>
        </w:rPr>
        <w:t>Selenium</w:t>
      </w:r>
      <w:proofErr w:type="spellEnd"/>
      <w:r w:rsidRPr="00F91639">
        <w:rPr>
          <w:rFonts w:ascii="Roboto Thin" w:hAnsi="Roboto Thin"/>
          <w:color w:val="000000" w:themeColor="text1"/>
        </w:rPr>
        <w:t>) para capturar:</w:t>
      </w:r>
    </w:p>
    <w:p w14:paraId="30127B15" w14:textId="77777777" w:rsidR="00F91639" w:rsidRPr="00F91639" w:rsidRDefault="00F91639" w:rsidP="00F91639">
      <w:pPr>
        <w:numPr>
          <w:ilvl w:val="1"/>
          <w:numId w:val="31"/>
        </w:numPr>
        <w:rPr>
          <w:rFonts w:ascii="Roboto Thin" w:hAnsi="Roboto Thin"/>
          <w:color w:val="000000" w:themeColor="text1"/>
        </w:rPr>
      </w:pPr>
      <w:r w:rsidRPr="00F91639">
        <w:rPr>
          <w:rFonts w:ascii="Roboto Thin" w:hAnsi="Roboto Thin"/>
          <w:color w:val="000000" w:themeColor="text1"/>
        </w:rPr>
        <w:t>Tarifas de servicios en páginas web oficiales de competidores.</w:t>
      </w:r>
    </w:p>
    <w:p w14:paraId="50088F4C" w14:textId="77777777" w:rsidR="00F91639" w:rsidRPr="00F91639" w:rsidRDefault="00F91639" w:rsidP="00F91639">
      <w:pPr>
        <w:numPr>
          <w:ilvl w:val="1"/>
          <w:numId w:val="31"/>
        </w:numPr>
        <w:rPr>
          <w:rFonts w:ascii="Roboto Thin" w:hAnsi="Roboto Thin"/>
          <w:color w:val="000000" w:themeColor="text1"/>
        </w:rPr>
      </w:pPr>
      <w:r w:rsidRPr="00F91639">
        <w:rPr>
          <w:rFonts w:ascii="Roboto Thin" w:hAnsi="Roboto Thin"/>
          <w:color w:val="000000" w:themeColor="text1"/>
        </w:rPr>
        <w:t>Tarifarios descargables (PDF, XLS).</w:t>
      </w:r>
    </w:p>
    <w:p w14:paraId="736E3910" w14:textId="77777777" w:rsidR="00F91639" w:rsidRPr="00F91639" w:rsidRDefault="00F91639" w:rsidP="00F91639">
      <w:pPr>
        <w:numPr>
          <w:ilvl w:val="1"/>
          <w:numId w:val="31"/>
        </w:numPr>
        <w:rPr>
          <w:rFonts w:ascii="Roboto Thin" w:hAnsi="Roboto Thin"/>
          <w:color w:val="000000" w:themeColor="text1"/>
        </w:rPr>
      </w:pPr>
      <w:r w:rsidRPr="00F91639">
        <w:rPr>
          <w:rFonts w:ascii="Roboto Thin" w:hAnsi="Roboto Thin"/>
          <w:color w:val="000000" w:themeColor="text1"/>
        </w:rPr>
        <w:t xml:space="preserve">Precios visibles en </w:t>
      </w:r>
      <w:proofErr w:type="spellStart"/>
      <w:r w:rsidRPr="00F91639">
        <w:rPr>
          <w:rFonts w:ascii="Roboto Thin" w:hAnsi="Roboto Thin"/>
          <w:color w:val="000000" w:themeColor="text1"/>
        </w:rPr>
        <w:t>marketplaces</w:t>
      </w:r>
      <w:proofErr w:type="spellEnd"/>
      <w:r w:rsidRPr="00F91639">
        <w:rPr>
          <w:rFonts w:ascii="Roboto Thin" w:hAnsi="Roboto Thin"/>
          <w:color w:val="000000" w:themeColor="text1"/>
        </w:rPr>
        <w:t xml:space="preserve"> o </w:t>
      </w:r>
      <w:proofErr w:type="spellStart"/>
      <w:r w:rsidRPr="00F91639">
        <w:rPr>
          <w:rFonts w:ascii="Roboto Thin" w:hAnsi="Roboto Thin"/>
          <w:color w:val="000000" w:themeColor="text1"/>
        </w:rPr>
        <w:t>cotizadores</w:t>
      </w:r>
      <w:proofErr w:type="spellEnd"/>
      <w:r w:rsidRPr="00F91639">
        <w:rPr>
          <w:rFonts w:ascii="Roboto Thin" w:hAnsi="Roboto Thin"/>
          <w:color w:val="000000" w:themeColor="text1"/>
        </w:rPr>
        <w:t xml:space="preserve"> online.</w:t>
      </w:r>
    </w:p>
    <w:p w14:paraId="66900E93" w14:textId="77777777" w:rsidR="00F91639" w:rsidRPr="00F91639" w:rsidRDefault="00F91639" w:rsidP="00F91639">
      <w:pPr>
        <w:numPr>
          <w:ilvl w:val="0"/>
          <w:numId w:val="31"/>
        </w:numPr>
        <w:rPr>
          <w:rFonts w:ascii="Roboto Thin" w:hAnsi="Roboto Thin"/>
          <w:color w:val="000000" w:themeColor="text1"/>
        </w:rPr>
      </w:pPr>
      <w:r w:rsidRPr="00F91639">
        <w:rPr>
          <w:rFonts w:ascii="Roboto Thin" w:hAnsi="Roboto Thin"/>
          <w:color w:val="000000" w:themeColor="text1"/>
        </w:rPr>
        <w:t xml:space="preserve">Si el dato no está en web, se documenta método manual de captura estructurada (entrevista, </w:t>
      </w:r>
      <w:proofErr w:type="spellStart"/>
      <w:r w:rsidRPr="00F91639">
        <w:rPr>
          <w:rFonts w:ascii="Roboto Thin" w:hAnsi="Roboto Thin"/>
          <w:color w:val="000000" w:themeColor="text1"/>
        </w:rPr>
        <w:t>cotizador</w:t>
      </w:r>
      <w:proofErr w:type="spellEnd"/>
      <w:r w:rsidRPr="00F91639">
        <w:rPr>
          <w:rFonts w:ascii="Roboto Thin" w:hAnsi="Roboto Thin"/>
          <w:color w:val="000000" w:themeColor="text1"/>
        </w:rPr>
        <w:t xml:space="preserve"> simulado, llamadas, etc.).</w:t>
      </w:r>
    </w:p>
    <w:p w14:paraId="3F8C0FAB" w14:textId="77777777" w:rsidR="00F91639" w:rsidRPr="00F91639" w:rsidRDefault="00F91639" w:rsidP="00F91639">
      <w:pPr>
        <w:rPr>
          <w:rFonts w:ascii="Roboto Thin" w:hAnsi="Roboto Thin"/>
          <w:b/>
          <w:bCs/>
          <w:color w:val="000000" w:themeColor="text1"/>
        </w:rPr>
      </w:pPr>
      <w:r w:rsidRPr="00F91639">
        <w:rPr>
          <w:rFonts w:ascii="Roboto Thin" w:hAnsi="Roboto Thin"/>
          <w:b/>
          <w:bCs/>
          <w:color w:val="000000" w:themeColor="text1"/>
        </w:rPr>
        <w:t>Paso 2.3 – Limpieza y estandarización</w:t>
      </w:r>
    </w:p>
    <w:p w14:paraId="7B41ED08" w14:textId="77777777" w:rsidR="00F91639" w:rsidRPr="00F91639" w:rsidRDefault="00F91639" w:rsidP="004C253D">
      <w:pPr>
        <w:numPr>
          <w:ilvl w:val="0"/>
          <w:numId w:val="32"/>
        </w:numPr>
        <w:spacing w:after="0"/>
        <w:ind w:left="714" w:hanging="357"/>
        <w:rPr>
          <w:rFonts w:ascii="Roboto Thin" w:hAnsi="Roboto Thin"/>
          <w:color w:val="000000" w:themeColor="text1"/>
        </w:rPr>
      </w:pPr>
      <w:r w:rsidRPr="00F91639">
        <w:rPr>
          <w:rFonts w:ascii="Roboto Thin" w:hAnsi="Roboto Thin"/>
          <w:color w:val="000000" w:themeColor="text1"/>
        </w:rPr>
        <w:t>Convertir todos los precios a una unidad común por servicio (por ejemplo: precio diario por m², precio por traslado unitario, etc.).</w:t>
      </w:r>
    </w:p>
    <w:p w14:paraId="2B2F4AE9" w14:textId="77777777" w:rsidR="00F91639" w:rsidRPr="00F91639" w:rsidRDefault="00F91639" w:rsidP="00F91639">
      <w:pPr>
        <w:numPr>
          <w:ilvl w:val="0"/>
          <w:numId w:val="32"/>
        </w:numPr>
        <w:rPr>
          <w:rFonts w:ascii="Roboto Thin" w:hAnsi="Roboto Thin"/>
          <w:color w:val="000000" w:themeColor="text1"/>
        </w:rPr>
      </w:pPr>
      <w:r w:rsidRPr="00F91639">
        <w:rPr>
          <w:rFonts w:ascii="Roboto Thin" w:hAnsi="Roboto Thin"/>
          <w:color w:val="000000" w:themeColor="text1"/>
        </w:rPr>
        <w:t>Aplicar control de calidad y etiquetado de fechas de captura.</w:t>
      </w:r>
    </w:p>
    <w:p w14:paraId="5059A1FD" w14:textId="77777777" w:rsidR="00F91639" w:rsidRPr="00F91639" w:rsidRDefault="00F91639" w:rsidP="00F91639">
      <w:pPr>
        <w:rPr>
          <w:rFonts w:ascii="Roboto Thin" w:hAnsi="Roboto Thin"/>
          <w:b/>
          <w:bCs/>
          <w:color w:val="000000" w:themeColor="text1"/>
        </w:rPr>
      </w:pPr>
      <w:r w:rsidRPr="00F91639">
        <w:rPr>
          <w:rFonts w:ascii="Roboto Thin" w:hAnsi="Roboto Thin"/>
          <w:b/>
          <w:bCs/>
          <w:color w:val="000000" w:themeColor="text1"/>
        </w:rPr>
        <w:t>Resultado esperado:</w:t>
      </w:r>
    </w:p>
    <w:p w14:paraId="6624FECB" w14:textId="49DE6150" w:rsidR="00F91639" w:rsidRPr="00F91639" w:rsidRDefault="00F91639" w:rsidP="00F91639">
      <w:pPr>
        <w:rPr>
          <w:rFonts w:ascii="Roboto Thin" w:hAnsi="Roboto Thin"/>
          <w:color w:val="000000" w:themeColor="text1"/>
        </w:rPr>
      </w:pPr>
      <w:r w:rsidRPr="00F91639">
        <w:rPr>
          <w:rFonts w:ascii="Roboto Thin" w:hAnsi="Roboto Thin"/>
          <w:color w:val="000000" w:themeColor="text1"/>
        </w:rPr>
        <w:t>Una base de datos limpia, actualizada y estructurada con precios por puerto, empresa y servicio.</w:t>
      </w:r>
    </w:p>
    <w:p w14:paraId="344F8FDB" w14:textId="77777777" w:rsidR="00F91639" w:rsidRPr="00F91639" w:rsidRDefault="00F91639" w:rsidP="00F91639">
      <w:pPr>
        <w:rPr>
          <w:rFonts w:ascii="Roboto Thin" w:hAnsi="Roboto Thin"/>
          <w:b/>
          <w:bCs/>
          <w:color w:val="000000" w:themeColor="text1"/>
        </w:rPr>
      </w:pPr>
      <w:r w:rsidRPr="00F91639">
        <w:rPr>
          <w:rFonts w:ascii="Roboto Thin" w:hAnsi="Roboto Thin"/>
          <w:b/>
          <w:bCs/>
          <w:color w:val="000000" w:themeColor="text1"/>
        </w:rPr>
        <w:t>Fase 3: Análisis de Mercado y Visualización</w:t>
      </w:r>
    </w:p>
    <w:p w14:paraId="6B4EA3CA" w14:textId="77777777" w:rsidR="00F91639" w:rsidRPr="00F91639" w:rsidRDefault="00F91639" w:rsidP="00F91639">
      <w:pPr>
        <w:rPr>
          <w:rFonts w:ascii="Roboto Thin" w:hAnsi="Roboto Thin"/>
          <w:b/>
          <w:bCs/>
          <w:color w:val="000000" w:themeColor="text1"/>
        </w:rPr>
      </w:pPr>
      <w:r w:rsidRPr="00F91639">
        <w:rPr>
          <w:rFonts w:ascii="Roboto Thin" w:hAnsi="Roboto Thin"/>
          <w:b/>
          <w:bCs/>
          <w:color w:val="000000" w:themeColor="text1"/>
        </w:rPr>
        <w:t>Paso 3.1 – Cálculo de indicadores clave</w:t>
      </w:r>
    </w:p>
    <w:p w14:paraId="42EE776A" w14:textId="77777777" w:rsidR="00F91639" w:rsidRPr="00F91639" w:rsidRDefault="00F91639" w:rsidP="00F91639">
      <w:pPr>
        <w:numPr>
          <w:ilvl w:val="0"/>
          <w:numId w:val="33"/>
        </w:numPr>
        <w:rPr>
          <w:rFonts w:ascii="Roboto Thin" w:hAnsi="Roboto Thin"/>
          <w:color w:val="000000" w:themeColor="text1"/>
        </w:rPr>
      </w:pPr>
      <w:r w:rsidRPr="00F91639">
        <w:rPr>
          <w:rFonts w:ascii="Roboto Thin" w:hAnsi="Roboto Thin"/>
          <w:color w:val="000000" w:themeColor="text1"/>
        </w:rPr>
        <w:t>Para cada servicio y puerto:</w:t>
      </w:r>
    </w:p>
    <w:p w14:paraId="5168013D" w14:textId="77777777" w:rsidR="00F91639" w:rsidRPr="00F91639" w:rsidRDefault="00F91639" w:rsidP="004C253D">
      <w:pPr>
        <w:numPr>
          <w:ilvl w:val="1"/>
          <w:numId w:val="33"/>
        </w:numPr>
        <w:spacing w:after="0"/>
        <w:ind w:left="1434" w:hanging="357"/>
        <w:rPr>
          <w:rFonts w:ascii="Roboto Thin" w:hAnsi="Roboto Thin"/>
          <w:color w:val="000000" w:themeColor="text1"/>
        </w:rPr>
      </w:pPr>
      <w:r w:rsidRPr="00F91639">
        <w:rPr>
          <w:rFonts w:ascii="Roboto Thin" w:hAnsi="Roboto Thin"/>
          <w:color w:val="000000" w:themeColor="text1"/>
        </w:rPr>
        <w:t>Precio mínimo, máximo, promedio, desviación estándar.</w:t>
      </w:r>
    </w:p>
    <w:p w14:paraId="1E0451EF" w14:textId="77777777" w:rsidR="00F91639" w:rsidRPr="00F91639" w:rsidRDefault="00F91639" w:rsidP="004C253D">
      <w:pPr>
        <w:numPr>
          <w:ilvl w:val="1"/>
          <w:numId w:val="33"/>
        </w:numPr>
        <w:spacing w:after="0"/>
        <w:ind w:left="1434" w:hanging="357"/>
        <w:rPr>
          <w:rFonts w:ascii="Roboto Thin" w:hAnsi="Roboto Thin"/>
          <w:color w:val="000000" w:themeColor="text1"/>
        </w:rPr>
      </w:pPr>
      <w:r w:rsidRPr="00F91639">
        <w:rPr>
          <w:rFonts w:ascii="Roboto Thin" w:hAnsi="Roboto Thin"/>
          <w:color w:val="000000" w:themeColor="text1"/>
        </w:rPr>
        <w:t xml:space="preserve">Posicionamiento relativo de </w:t>
      </w:r>
      <w:proofErr w:type="spellStart"/>
      <w:r w:rsidRPr="00F91639">
        <w:rPr>
          <w:rFonts w:ascii="Roboto Thin" w:hAnsi="Roboto Thin"/>
          <w:color w:val="000000" w:themeColor="text1"/>
        </w:rPr>
        <w:t>Elyon</w:t>
      </w:r>
      <w:proofErr w:type="spellEnd"/>
      <w:r w:rsidRPr="00F91639">
        <w:rPr>
          <w:rFonts w:ascii="Roboto Thin" w:hAnsi="Roboto Thin"/>
          <w:color w:val="000000" w:themeColor="text1"/>
        </w:rPr>
        <w:t xml:space="preserve"> respecto a la competencia.</w:t>
      </w:r>
    </w:p>
    <w:p w14:paraId="26C81052" w14:textId="77777777" w:rsidR="00F91639" w:rsidRPr="00F91639" w:rsidRDefault="00F91639" w:rsidP="004C253D">
      <w:pPr>
        <w:numPr>
          <w:ilvl w:val="1"/>
          <w:numId w:val="33"/>
        </w:numPr>
        <w:spacing w:after="0"/>
        <w:ind w:left="1434" w:hanging="357"/>
        <w:rPr>
          <w:rFonts w:ascii="Roboto Thin" w:hAnsi="Roboto Thin"/>
          <w:color w:val="000000" w:themeColor="text1"/>
        </w:rPr>
      </w:pPr>
      <w:r w:rsidRPr="00F91639">
        <w:rPr>
          <w:rFonts w:ascii="Roboto Thin" w:hAnsi="Roboto Thin"/>
          <w:color w:val="000000" w:themeColor="text1"/>
        </w:rPr>
        <w:t>Rangos percentiles (25, 50, 75).</w:t>
      </w:r>
    </w:p>
    <w:p w14:paraId="6426F31A" w14:textId="77777777" w:rsidR="00F91639" w:rsidRPr="00F91639" w:rsidRDefault="00F91639" w:rsidP="00F91639">
      <w:pPr>
        <w:numPr>
          <w:ilvl w:val="1"/>
          <w:numId w:val="33"/>
        </w:numPr>
        <w:rPr>
          <w:rFonts w:ascii="Roboto Thin" w:hAnsi="Roboto Thin"/>
          <w:color w:val="000000" w:themeColor="text1"/>
        </w:rPr>
      </w:pPr>
      <w:r w:rsidRPr="00F91639">
        <w:rPr>
          <w:rFonts w:ascii="Roboto Thin" w:hAnsi="Roboto Thin"/>
          <w:color w:val="000000" w:themeColor="text1"/>
        </w:rPr>
        <w:t>Alertas de precios fuera de mercado.</w:t>
      </w:r>
    </w:p>
    <w:p w14:paraId="45491A11" w14:textId="77777777" w:rsidR="00F91639" w:rsidRPr="00F91639" w:rsidRDefault="00F91639" w:rsidP="00F91639">
      <w:pPr>
        <w:rPr>
          <w:rFonts w:ascii="Roboto Thin" w:hAnsi="Roboto Thin"/>
          <w:b/>
          <w:bCs/>
          <w:color w:val="000000" w:themeColor="text1"/>
        </w:rPr>
      </w:pPr>
      <w:r w:rsidRPr="00F91639">
        <w:rPr>
          <w:rFonts w:ascii="Roboto Thin" w:hAnsi="Roboto Thin"/>
          <w:b/>
          <w:bCs/>
          <w:color w:val="000000" w:themeColor="text1"/>
        </w:rPr>
        <w:t xml:space="preserve">Paso 3.2 – Desarrollo del </w:t>
      </w:r>
      <w:proofErr w:type="spellStart"/>
      <w:r w:rsidRPr="00F91639">
        <w:rPr>
          <w:rFonts w:ascii="Roboto Thin" w:hAnsi="Roboto Thin"/>
          <w:b/>
          <w:bCs/>
          <w:color w:val="000000" w:themeColor="text1"/>
        </w:rPr>
        <w:t>dashboard</w:t>
      </w:r>
      <w:proofErr w:type="spellEnd"/>
    </w:p>
    <w:p w14:paraId="2079CE0D" w14:textId="77777777" w:rsidR="00F91639" w:rsidRPr="00F91639" w:rsidRDefault="00F91639" w:rsidP="004C253D">
      <w:pPr>
        <w:numPr>
          <w:ilvl w:val="0"/>
          <w:numId w:val="34"/>
        </w:numPr>
        <w:spacing w:after="0"/>
        <w:ind w:left="714" w:hanging="357"/>
        <w:rPr>
          <w:rFonts w:ascii="Roboto Thin" w:hAnsi="Roboto Thin"/>
          <w:color w:val="000000" w:themeColor="text1"/>
        </w:rPr>
      </w:pPr>
      <w:r w:rsidRPr="00F91639">
        <w:rPr>
          <w:rFonts w:ascii="Roboto Thin" w:hAnsi="Roboto Thin"/>
          <w:color w:val="000000" w:themeColor="text1"/>
        </w:rPr>
        <w:t xml:space="preserve">Herramientas sugeridas: </w:t>
      </w:r>
      <w:proofErr w:type="spellStart"/>
      <w:r w:rsidRPr="00F91639">
        <w:rPr>
          <w:rFonts w:ascii="Roboto Thin" w:hAnsi="Roboto Thin"/>
          <w:color w:val="000000" w:themeColor="text1"/>
        </w:rPr>
        <w:t>Power</w:t>
      </w:r>
      <w:proofErr w:type="spellEnd"/>
      <w:r w:rsidRPr="00F91639">
        <w:rPr>
          <w:rFonts w:ascii="Roboto Thin" w:hAnsi="Roboto Thin"/>
          <w:color w:val="000000" w:themeColor="text1"/>
        </w:rPr>
        <w:t xml:space="preserve"> BI, </w:t>
      </w:r>
      <w:proofErr w:type="spellStart"/>
      <w:r w:rsidRPr="00F91639">
        <w:rPr>
          <w:rFonts w:ascii="Roboto Thin" w:hAnsi="Roboto Thin"/>
          <w:color w:val="000000" w:themeColor="text1"/>
        </w:rPr>
        <w:t>Dash</w:t>
      </w:r>
      <w:proofErr w:type="spellEnd"/>
      <w:r w:rsidRPr="00F91639">
        <w:rPr>
          <w:rFonts w:ascii="Roboto Thin" w:hAnsi="Roboto Thin"/>
          <w:color w:val="000000" w:themeColor="text1"/>
        </w:rPr>
        <w:t xml:space="preserve"> (</w:t>
      </w:r>
      <w:proofErr w:type="spellStart"/>
      <w:r w:rsidRPr="00F91639">
        <w:rPr>
          <w:rFonts w:ascii="Roboto Thin" w:hAnsi="Roboto Thin"/>
          <w:color w:val="000000" w:themeColor="text1"/>
        </w:rPr>
        <w:t>Plotly</w:t>
      </w:r>
      <w:proofErr w:type="spellEnd"/>
      <w:r w:rsidRPr="00F91639">
        <w:rPr>
          <w:rFonts w:ascii="Roboto Thin" w:hAnsi="Roboto Thin"/>
          <w:color w:val="000000" w:themeColor="text1"/>
        </w:rPr>
        <w:t xml:space="preserve"> + Python), </w:t>
      </w:r>
      <w:proofErr w:type="spellStart"/>
      <w:r w:rsidRPr="00F91639">
        <w:rPr>
          <w:rFonts w:ascii="Roboto Thin" w:hAnsi="Roboto Thin"/>
          <w:color w:val="000000" w:themeColor="text1"/>
        </w:rPr>
        <w:t>Tableau</w:t>
      </w:r>
      <w:proofErr w:type="spellEnd"/>
      <w:r w:rsidRPr="00F91639">
        <w:rPr>
          <w:rFonts w:ascii="Roboto Thin" w:hAnsi="Roboto Thin"/>
          <w:color w:val="000000" w:themeColor="text1"/>
        </w:rPr>
        <w:t xml:space="preserve"> o </w:t>
      </w:r>
      <w:proofErr w:type="spellStart"/>
      <w:r w:rsidRPr="00F91639">
        <w:rPr>
          <w:rFonts w:ascii="Roboto Thin" w:hAnsi="Roboto Thin"/>
          <w:color w:val="000000" w:themeColor="text1"/>
        </w:rPr>
        <w:t>Streamlit</w:t>
      </w:r>
      <w:proofErr w:type="spellEnd"/>
      <w:r w:rsidRPr="00F91639">
        <w:rPr>
          <w:rFonts w:ascii="Roboto Thin" w:hAnsi="Roboto Thin"/>
          <w:color w:val="000000" w:themeColor="text1"/>
        </w:rPr>
        <w:t>.</w:t>
      </w:r>
    </w:p>
    <w:p w14:paraId="7BE29452" w14:textId="77777777" w:rsidR="00F91639" w:rsidRPr="00F91639" w:rsidRDefault="00F91639" w:rsidP="00F91639">
      <w:pPr>
        <w:numPr>
          <w:ilvl w:val="0"/>
          <w:numId w:val="34"/>
        </w:numPr>
        <w:rPr>
          <w:rFonts w:ascii="Roboto Thin" w:hAnsi="Roboto Thin"/>
          <w:color w:val="000000" w:themeColor="text1"/>
        </w:rPr>
      </w:pPr>
      <w:r w:rsidRPr="00F91639">
        <w:rPr>
          <w:rFonts w:ascii="Roboto Thin" w:hAnsi="Roboto Thin"/>
          <w:color w:val="000000" w:themeColor="text1"/>
        </w:rPr>
        <w:t>Funcionalidades clave:</w:t>
      </w:r>
    </w:p>
    <w:p w14:paraId="3E61188F" w14:textId="77777777" w:rsidR="00F91639" w:rsidRPr="00F91639" w:rsidRDefault="00F91639" w:rsidP="004C253D">
      <w:pPr>
        <w:numPr>
          <w:ilvl w:val="1"/>
          <w:numId w:val="34"/>
        </w:numPr>
        <w:spacing w:after="0"/>
        <w:ind w:left="1434" w:hanging="357"/>
        <w:rPr>
          <w:rFonts w:ascii="Roboto Thin" w:hAnsi="Roboto Thin"/>
          <w:color w:val="000000" w:themeColor="text1"/>
        </w:rPr>
      </w:pPr>
      <w:r w:rsidRPr="00F91639">
        <w:rPr>
          <w:rFonts w:ascii="Roboto Thin" w:hAnsi="Roboto Thin"/>
          <w:color w:val="000000" w:themeColor="text1"/>
        </w:rPr>
        <w:t>Filtro por servicio y puerto.</w:t>
      </w:r>
    </w:p>
    <w:p w14:paraId="2DF7E8B6" w14:textId="77777777" w:rsidR="00F91639" w:rsidRPr="00F91639" w:rsidRDefault="00F91639" w:rsidP="004C253D">
      <w:pPr>
        <w:numPr>
          <w:ilvl w:val="1"/>
          <w:numId w:val="34"/>
        </w:numPr>
        <w:spacing w:after="0"/>
        <w:ind w:left="1434" w:hanging="357"/>
        <w:rPr>
          <w:rFonts w:ascii="Roboto Thin" w:hAnsi="Roboto Thin"/>
          <w:color w:val="000000" w:themeColor="text1"/>
        </w:rPr>
      </w:pPr>
      <w:r w:rsidRPr="00F91639">
        <w:rPr>
          <w:rFonts w:ascii="Roboto Thin" w:hAnsi="Roboto Thin"/>
          <w:color w:val="000000" w:themeColor="text1"/>
        </w:rPr>
        <w:t>Comparativa histórica de precios.</w:t>
      </w:r>
    </w:p>
    <w:p w14:paraId="1AA761E4" w14:textId="77777777" w:rsidR="00F91639" w:rsidRPr="00F91639" w:rsidRDefault="00F91639" w:rsidP="004C253D">
      <w:pPr>
        <w:numPr>
          <w:ilvl w:val="1"/>
          <w:numId w:val="34"/>
        </w:numPr>
        <w:spacing w:after="0"/>
        <w:ind w:left="1434" w:hanging="357"/>
        <w:rPr>
          <w:rFonts w:ascii="Roboto Thin" w:hAnsi="Roboto Thin"/>
          <w:color w:val="000000" w:themeColor="text1"/>
        </w:rPr>
      </w:pPr>
      <w:r w:rsidRPr="00F91639">
        <w:rPr>
          <w:rFonts w:ascii="Roboto Thin" w:hAnsi="Roboto Thin"/>
          <w:color w:val="000000" w:themeColor="text1"/>
        </w:rPr>
        <w:t>Mapa geográfico de competidores.</w:t>
      </w:r>
    </w:p>
    <w:p w14:paraId="22631E27" w14:textId="77777777" w:rsidR="00F91639" w:rsidRPr="00F91639" w:rsidRDefault="00F91639" w:rsidP="004C253D">
      <w:pPr>
        <w:numPr>
          <w:ilvl w:val="1"/>
          <w:numId w:val="34"/>
        </w:numPr>
        <w:spacing w:after="0"/>
        <w:ind w:left="1434" w:hanging="357"/>
        <w:rPr>
          <w:rFonts w:ascii="Roboto Thin" w:hAnsi="Roboto Thin"/>
          <w:color w:val="000000" w:themeColor="text1"/>
        </w:rPr>
      </w:pPr>
      <w:r w:rsidRPr="00F91639">
        <w:rPr>
          <w:rFonts w:ascii="Roboto Thin" w:hAnsi="Roboto Thin"/>
          <w:color w:val="000000" w:themeColor="text1"/>
        </w:rPr>
        <w:lastRenderedPageBreak/>
        <w:t xml:space="preserve">Alertas visuales cuando </w:t>
      </w:r>
      <w:proofErr w:type="spellStart"/>
      <w:r w:rsidRPr="00F91639">
        <w:rPr>
          <w:rFonts w:ascii="Roboto Thin" w:hAnsi="Roboto Thin"/>
          <w:color w:val="000000" w:themeColor="text1"/>
        </w:rPr>
        <w:t>Elyon</w:t>
      </w:r>
      <w:proofErr w:type="spellEnd"/>
      <w:r w:rsidRPr="00F91639">
        <w:rPr>
          <w:rFonts w:ascii="Roboto Thin" w:hAnsi="Roboto Thin"/>
          <w:color w:val="000000" w:themeColor="text1"/>
        </w:rPr>
        <w:t xml:space="preserve"> está por encima del promedio.</w:t>
      </w:r>
    </w:p>
    <w:p w14:paraId="4F888C18" w14:textId="77777777" w:rsidR="00F91639" w:rsidRPr="00F91639" w:rsidRDefault="00F91639" w:rsidP="00F91639">
      <w:pPr>
        <w:numPr>
          <w:ilvl w:val="1"/>
          <w:numId w:val="34"/>
        </w:numPr>
        <w:rPr>
          <w:rFonts w:ascii="Roboto Thin" w:hAnsi="Roboto Thin"/>
          <w:color w:val="000000" w:themeColor="text1"/>
        </w:rPr>
      </w:pPr>
      <w:r w:rsidRPr="00F91639">
        <w:rPr>
          <w:rFonts w:ascii="Roboto Thin" w:hAnsi="Roboto Thin"/>
          <w:color w:val="000000" w:themeColor="text1"/>
        </w:rPr>
        <w:t>Exportación de reportes ejecutivos en PDF.</w:t>
      </w:r>
    </w:p>
    <w:p w14:paraId="44734AF6" w14:textId="77777777" w:rsidR="00F91639" w:rsidRPr="00F91639" w:rsidRDefault="00F91639" w:rsidP="00F91639">
      <w:pPr>
        <w:rPr>
          <w:rFonts w:ascii="Roboto Thin" w:hAnsi="Roboto Thin"/>
          <w:b/>
          <w:bCs/>
          <w:color w:val="000000" w:themeColor="text1"/>
        </w:rPr>
      </w:pPr>
      <w:r w:rsidRPr="00F91639">
        <w:rPr>
          <w:rFonts w:ascii="Roboto Thin" w:hAnsi="Roboto Thin"/>
          <w:b/>
          <w:bCs/>
          <w:color w:val="000000" w:themeColor="text1"/>
        </w:rPr>
        <w:t>Resultado esperado:</w:t>
      </w:r>
    </w:p>
    <w:p w14:paraId="6FD9F366" w14:textId="0E7C73FF" w:rsidR="00F91639" w:rsidRPr="00F91639" w:rsidRDefault="00F91639" w:rsidP="00F91639">
      <w:pPr>
        <w:rPr>
          <w:rFonts w:ascii="Roboto Thin" w:hAnsi="Roboto Thin"/>
          <w:color w:val="000000" w:themeColor="text1"/>
        </w:rPr>
      </w:pPr>
      <w:r w:rsidRPr="00F91639">
        <w:rPr>
          <w:rFonts w:ascii="Roboto Thin" w:hAnsi="Roboto Thin"/>
          <w:color w:val="000000" w:themeColor="text1"/>
        </w:rPr>
        <w:t xml:space="preserve">Un </w:t>
      </w:r>
      <w:proofErr w:type="spellStart"/>
      <w:r w:rsidRPr="00F91639">
        <w:rPr>
          <w:rFonts w:ascii="Roboto Thin" w:hAnsi="Roboto Thin"/>
          <w:color w:val="000000" w:themeColor="text1"/>
        </w:rPr>
        <w:t>dashboard</w:t>
      </w:r>
      <w:proofErr w:type="spellEnd"/>
      <w:r w:rsidRPr="00F91639">
        <w:rPr>
          <w:rFonts w:ascii="Roboto Thin" w:hAnsi="Roboto Thin"/>
          <w:color w:val="000000" w:themeColor="text1"/>
        </w:rPr>
        <w:t xml:space="preserve"> en vivo que muestre en tiempo real el estado de precios del mercado logístico automotriz por servicio y puerto.</w:t>
      </w:r>
    </w:p>
    <w:p w14:paraId="175B72AA" w14:textId="77777777" w:rsidR="00F91639" w:rsidRPr="00F91639" w:rsidRDefault="00F91639" w:rsidP="00F91639">
      <w:pPr>
        <w:rPr>
          <w:rFonts w:ascii="Roboto Thin" w:hAnsi="Roboto Thin"/>
          <w:b/>
          <w:bCs/>
          <w:color w:val="000000" w:themeColor="text1"/>
        </w:rPr>
      </w:pPr>
      <w:r w:rsidRPr="00F91639">
        <w:rPr>
          <w:rFonts w:ascii="Roboto Thin" w:hAnsi="Roboto Thin"/>
          <w:b/>
          <w:bCs/>
          <w:color w:val="000000" w:themeColor="text1"/>
        </w:rPr>
        <w:t>Fase 4: Reportes Estratégicos y Mantenimiento</w:t>
      </w:r>
    </w:p>
    <w:p w14:paraId="2A4A98BC" w14:textId="77777777" w:rsidR="00F91639" w:rsidRPr="00F91639" w:rsidRDefault="00F91639" w:rsidP="00F91639">
      <w:pPr>
        <w:rPr>
          <w:rFonts w:ascii="Roboto Thin" w:hAnsi="Roboto Thin"/>
          <w:b/>
          <w:bCs/>
          <w:color w:val="000000" w:themeColor="text1"/>
        </w:rPr>
      </w:pPr>
      <w:r w:rsidRPr="00F91639">
        <w:rPr>
          <w:rFonts w:ascii="Roboto Thin" w:hAnsi="Roboto Thin"/>
          <w:b/>
          <w:bCs/>
          <w:color w:val="000000" w:themeColor="text1"/>
        </w:rPr>
        <w:t>Paso 4.1 – Generación de reportes mensuales</w:t>
      </w:r>
    </w:p>
    <w:p w14:paraId="0AD227E3" w14:textId="77777777" w:rsidR="00F91639" w:rsidRPr="00F91639" w:rsidRDefault="00F91639" w:rsidP="00F91639">
      <w:pPr>
        <w:numPr>
          <w:ilvl w:val="0"/>
          <w:numId w:val="35"/>
        </w:numPr>
        <w:rPr>
          <w:rFonts w:ascii="Roboto Thin" w:hAnsi="Roboto Thin"/>
          <w:color w:val="000000" w:themeColor="text1"/>
        </w:rPr>
      </w:pPr>
      <w:r w:rsidRPr="00F91639">
        <w:rPr>
          <w:rFonts w:ascii="Roboto Thin" w:hAnsi="Roboto Thin"/>
          <w:color w:val="000000" w:themeColor="text1"/>
        </w:rPr>
        <w:t>Programar generación automática de reportes tipo PDF o web con:</w:t>
      </w:r>
    </w:p>
    <w:p w14:paraId="3B50DCCC" w14:textId="77777777" w:rsidR="00F91639" w:rsidRPr="00F91639" w:rsidRDefault="00F91639" w:rsidP="004C253D">
      <w:pPr>
        <w:numPr>
          <w:ilvl w:val="1"/>
          <w:numId w:val="35"/>
        </w:numPr>
        <w:spacing w:after="0"/>
        <w:ind w:left="1434" w:hanging="357"/>
        <w:rPr>
          <w:rFonts w:ascii="Roboto Thin" w:hAnsi="Roboto Thin"/>
          <w:color w:val="000000" w:themeColor="text1"/>
        </w:rPr>
      </w:pPr>
      <w:r w:rsidRPr="00F91639">
        <w:rPr>
          <w:rFonts w:ascii="Roboto Thin" w:hAnsi="Roboto Thin"/>
          <w:color w:val="000000" w:themeColor="text1"/>
        </w:rPr>
        <w:t>Resumen mensual por servicio.</w:t>
      </w:r>
    </w:p>
    <w:p w14:paraId="283353D4" w14:textId="77777777" w:rsidR="00F91639" w:rsidRPr="00F91639" w:rsidRDefault="00F91639" w:rsidP="004C253D">
      <w:pPr>
        <w:numPr>
          <w:ilvl w:val="1"/>
          <w:numId w:val="35"/>
        </w:numPr>
        <w:spacing w:after="0"/>
        <w:ind w:left="1434" w:hanging="357"/>
        <w:rPr>
          <w:rFonts w:ascii="Roboto Thin" w:hAnsi="Roboto Thin"/>
          <w:color w:val="000000" w:themeColor="text1"/>
        </w:rPr>
      </w:pPr>
      <w:r w:rsidRPr="00F91639">
        <w:rPr>
          <w:rFonts w:ascii="Roboto Thin" w:hAnsi="Roboto Thin"/>
          <w:color w:val="000000" w:themeColor="text1"/>
        </w:rPr>
        <w:t>Variaciones significativas de precios.</w:t>
      </w:r>
    </w:p>
    <w:p w14:paraId="5423BE10" w14:textId="77777777" w:rsidR="00F91639" w:rsidRPr="00F91639" w:rsidRDefault="00F91639" w:rsidP="004C253D">
      <w:pPr>
        <w:numPr>
          <w:ilvl w:val="1"/>
          <w:numId w:val="35"/>
        </w:numPr>
        <w:spacing w:after="0"/>
        <w:ind w:left="1434" w:hanging="357"/>
        <w:rPr>
          <w:rFonts w:ascii="Roboto Thin" w:hAnsi="Roboto Thin"/>
          <w:color w:val="000000" w:themeColor="text1"/>
        </w:rPr>
      </w:pPr>
      <w:r w:rsidRPr="00F91639">
        <w:rPr>
          <w:rFonts w:ascii="Roboto Thin" w:hAnsi="Roboto Thin"/>
          <w:color w:val="000000" w:themeColor="text1"/>
        </w:rPr>
        <w:t>Nuevos entrantes y salientes del mercado.</w:t>
      </w:r>
    </w:p>
    <w:p w14:paraId="7A3F41AD" w14:textId="77777777" w:rsidR="00F91639" w:rsidRPr="00F91639" w:rsidRDefault="00F91639" w:rsidP="00F91639">
      <w:pPr>
        <w:numPr>
          <w:ilvl w:val="1"/>
          <w:numId w:val="35"/>
        </w:numPr>
        <w:rPr>
          <w:rFonts w:ascii="Roboto Thin" w:hAnsi="Roboto Thin"/>
          <w:color w:val="000000" w:themeColor="text1"/>
        </w:rPr>
      </w:pPr>
      <w:r w:rsidRPr="00F91639">
        <w:rPr>
          <w:rFonts w:ascii="Roboto Thin" w:hAnsi="Roboto Thin"/>
          <w:color w:val="000000" w:themeColor="text1"/>
        </w:rPr>
        <w:t>Recomendaciones de ajuste tarifario o alianzas estratégicas.</w:t>
      </w:r>
    </w:p>
    <w:p w14:paraId="67C79031" w14:textId="77777777" w:rsidR="00F91639" w:rsidRPr="00F91639" w:rsidRDefault="00F91639" w:rsidP="00F91639">
      <w:pPr>
        <w:rPr>
          <w:rFonts w:ascii="Roboto Thin" w:hAnsi="Roboto Thin"/>
          <w:b/>
          <w:bCs/>
          <w:color w:val="000000" w:themeColor="text1"/>
        </w:rPr>
      </w:pPr>
      <w:r w:rsidRPr="00F91639">
        <w:rPr>
          <w:rFonts w:ascii="Roboto Thin" w:hAnsi="Roboto Thin"/>
          <w:b/>
          <w:bCs/>
          <w:color w:val="000000" w:themeColor="text1"/>
        </w:rPr>
        <w:t>Paso 4.2 – Estrategia de mantenimiento y actualización</w:t>
      </w:r>
    </w:p>
    <w:p w14:paraId="6DF39BDD" w14:textId="77777777" w:rsidR="00F91639" w:rsidRPr="00F91639" w:rsidRDefault="00F91639" w:rsidP="004C253D">
      <w:pPr>
        <w:numPr>
          <w:ilvl w:val="0"/>
          <w:numId w:val="36"/>
        </w:numPr>
        <w:spacing w:after="0"/>
        <w:ind w:left="714" w:hanging="357"/>
        <w:rPr>
          <w:rFonts w:ascii="Roboto Thin" w:hAnsi="Roboto Thin"/>
          <w:color w:val="000000" w:themeColor="text1"/>
        </w:rPr>
      </w:pPr>
      <w:r w:rsidRPr="00F91639">
        <w:rPr>
          <w:rFonts w:ascii="Roboto Thin" w:hAnsi="Roboto Thin"/>
          <w:color w:val="000000" w:themeColor="text1"/>
        </w:rPr>
        <w:t xml:space="preserve">Automatizar la actualización mensual/semanal de los precios vía </w:t>
      </w:r>
      <w:proofErr w:type="spellStart"/>
      <w:r w:rsidRPr="00F91639">
        <w:rPr>
          <w:rFonts w:ascii="Roboto Thin" w:hAnsi="Roboto Thin"/>
          <w:color w:val="000000" w:themeColor="text1"/>
        </w:rPr>
        <w:t>scraping</w:t>
      </w:r>
      <w:proofErr w:type="spellEnd"/>
      <w:r w:rsidRPr="00F91639">
        <w:rPr>
          <w:rFonts w:ascii="Roboto Thin" w:hAnsi="Roboto Thin"/>
          <w:color w:val="000000" w:themeColor="text1"/>
        </w:rPr>
        <w:t xml:space="preserve"> o API.</w:t>
      </w:r>
    </w:p>
    <w:p w14:paraId="35AF54FD" w14:textId="77777777" w:rsidR="00F91639" w:rsidRPr="00F91639" w:rsidRDefault="00F91639" w:rsidP="004C253D">
      <w:pPr>
        <w:numPr>
          <w:ilvl w:val="0"/>
          <w:numId w:val="36"/>
        </w:numPr>
        <w:spacing w:after="0"/>
        <w:ind w:left="714" w:hanging="357"/>
        <w:rPr>
          <w:rFonts w:ascii="Roboto Thin" w:hAnsi="Roboto Thin"/>
          <w:color w:val="000000" w:themeColor="text1"/>
        </w:rPr>
      </w:pPr>
      <w:r w:rsidRPr="00F91639">
        <w:rPr>
          <w:rFonts w:ascii="Roboto Thin" w:hAnsi="Roboto Thin"/>
          <w:color w:val="000000" w:themeColor="text1"/>
        </w:rPr>
        <w:t>Establecer un log de fecha de última actualización por servicio y competidor.</w:t>
      </w:r>
    </w:p>
    <w:p w14:paraId="0B1BB86B" w14:textId="36657786" w:rsidR="00924B6C" w:rsidRPr="00B63EB8" w:rsidRDefault="00F91639" w:rsidP="00F91639">
      <w:pPr>
        <w:numPr>
          <w:ilvl w:val="0"/>
          <w:numId w:val="36"/>
        </w:numPr>
        <w:rPr>
          <w:rFonts w:ascii="Roboto Thin" w:hAnsi="Roboto Thin"/>
          <w:color w:val="000000" w:themeColor="text1"/>
        </w:rPr>
      </w:pPr>
      <w:r w:rsidRPr="00F91639">
        <w:rPr>
          <w:rFonts w:ascii="Roboto Thin" w:hAnsi="Roboto Thin"/>
          <w:color w:val="000000" w:themeColor="text1"/>
        </w:rPr>
        <w:t>Incorporar botón de validación manual para actualizaciones semiautomáticas</w:t>
      </w:r>
    </w:p>
    <w:p w14:paraId="417EA0EF" w14:textId="77777777" w:rsidR="00924B6C" w:rsidRPr="00924B6C" w:rsidRDefault="00000000" w:rsidP="00924B6C">
      <w:r>
        <w:pict w14:anchorId="309E93A5">
          <v:rect id="_x0000_i1105" style="width:0;height:1.5pt" o:hralign="center" o:hrstd="t" o:hr="t" fillcolor="#a0a0a0" stroked="f"/>
        </w:pict>
      </w:r>
    </w:p>
    <w:p w14:paraId="31F0D647" w14:textId="77777777" w:rsidR="00924B6C" w:rsidRPr="00924B6C" w:rsidRDefault="00924B6C" w:rsidP="00924B6C">
      <w:pPr>
        <w:rPr>
          <w:b/>
          <w:bCs/>
        </w:rPr>
      </w:pPr>
      <w:r w:rsidRPr="00924B6C">
        <w:rPr>
          <w:b/>
          <w:bCs/>
        </w:rPr>
        <w:t>10. Resultados</w:t>
      </w:r>
    </w:p>
    <w:p w14:paraId="7F593961" w14:textId="77777777" w:rsidR="00924B6C" w:rsidRPr="00924B6C" w:rsidRDefault="00924B6C" w:rsidP="00924B6C">
      <w:pPr>
        <w:numPr>
          <w:ilvl w:val="0"/>
          <w:numId w:val="12"/>
        </w:numPr>
        <w:rPr>
          <w:color w:val="E8E8E8" w:themeColor="background2"/>
        </w:rPr>
      </w:pPr>
      <w:r w:rsidRPr="00924B6C">
        <w:rPr>
          <w:color w:val="E8E8E8" w:themeColor="background2"/>
        </w:rPr>
        <w:t>Tablas, gráficos y narrativas</w:t>
      </w:r>
    </w:p>
    <w:p w14:paraId="1CFB4B68" w14:textId="77777777" w:rsidR="00924B6C" w:rsidRPr="00924B6C" w:rsidRDefault="00924B6C" w:rsidP="00924B6C">
      <w:pPr>
        <w:numPr>
          <w:ilvl w:val="0"/>
          <w:numId w:val="12"/>
        </w:numPr>
        <w:rPr>
          <w:color w:val="E8E8E8" w:themeColor="background2"/>
        </w:rPr>
      </w:pPr>
      <w:r w:rsidRPr="00924B6C">
        <w:rPr>
          <w:color w:val="E8E8E8" w:themeColor="background2"/>
        </w:rPr>
        <w:t>Comparación contra la hipótesis</w:t>
      </w:r>
    </w:p>
    <w:p w14:paraId="6F889059" w14:textId="77777777" w:rsidR="00924B6C" w:rsidRPr="00924B6C" w:rsidRDefault="00924B6C" w:rsidP="00924B6C">
      <w:pPr>
        <w:numPr>
          <w:ilvl w:val="0"/>
          <w:numId w:val="12"/>
        </w:numPr>
        <w:rPr>
          <w:color w:val="E8E8E8" w:themeColor="background2"/>
        </w:rPr>
      </w:pPr>
      <w:r w:rsidRPr="00924B6C">
        <w:rPr>
          <w:color w:val="E8E8E8" w:themeColor="background2"/>
        </w:rPr>
        <w:t>Comprobación de modelos y métricas</w:t>
      </w:r>
    </w:p>
    <w:p w14:paraId="65168FAE" w14:textId="77777777" w:rsidR="00924B6C" w:rsidRPr="00924B6C" w:rsidRDefault="00000000" w:rsidP="00924B6C">
      <w:r>
        <w:pict w14:anchorId="4E92E5E0">
          <v:rect id="_x0000_i1036" style="width:0;height:1.5pt" o:hralign="center" o:hrstd="t" o:hr="t" fillcolor="#a0a0a0" stroked="f"/>
        </w:pict>
      </w:r>
    </w:p>
    <w:p w14:paraId="2D92EF09" w14:textId="77777777" w:rsidR="00924B6C" w:rsidRPr="00924B6C" w:rsidRDefault="00924B6C" w:rsidP="00924B6C">
      <w:pPr>
        <w:rPr>
          <w:b/>
          <w:bCs/>
        </w:rPr>
      </w:pPr>
      <w:r w:rsidRPr="00924B6C">
        <w:rPr>
          <w:b/>
          <w:bCs/>
        </w:rPr>
        <w:t>11. Discusión</w:t>
      </w:r>
    </w:p>
    <w:p w14:paraId="78E90A87" w14:textId="77777777" w:rsidR="00924B6C" w:rsidRPr="00924B6C" w:rsidRDefault="00924B6C" w:rsidP="00924B6C">
      <w:pPr>
        <w:numPr>
          <w:ilvl w:val="0"/>
          <w:numId w:val="13"/>
        </w:numPr>
        <w:rPr>
          <w:color w:val="E8E8E8" w:themeColor="background2"/>
        </w:rPr>
      </w:pPr>
      <w:r w:rsidRPr="00924B6C">
        <w:rPr>
          <w:color w:val="E8E8E8" w:themeColor="background2"/>
        </w:rPr>
        <w:t>¿Qué se confirma o se descarta?</w:t>
      </w:r>
    </w:p>
    <w:p w14:paraId="1F45CA37" w14:textId="77777777" w:rsidR="00924B6C" w:rsidRPr="00924B6C" w:rsidRDefault="00924B6C" w:rsidP="00924B6C">
      <w:pPr>
        <w:numPr>
          <w:ilvl w:val="0"/>
          <w:numId w:val="13"/>
        </w:numPr>
        <w:rPr>
          <w:color w:val="E8E8E8" w:themeColor="background2"/>
        </w:rPr>
      </w:pPr>
      <w:r w:rsidRPr="00924B6C">
        <w:rPr>
          <w:color w:val="E8E8E8" w:themeColor="background2"/>
        </w:rPr>
        <w:t>¿Qué limitaciones tuvo el estudio?</w:t>
      </w:r>
    </w:p>
    <w:p w14:paraId="536B6C7B" w14:textId="77777777" w:rsidR="00924B6C" w:rsidRPr="00924B6C" w:rsidRDefault="00924B6C" w:rsidP="00924B6C">
      <w:pPr>
        <w:numPr>
          <w:ilvl w:val="0"/>
          <w:numId w:val="13"/>
        </w:numPr>
        <w:rPr>
          <w:color w:val="E8E8E8" w:themeColor="background2"/>
        </w:rPr>
      </w:pPr>
      <w:r w:rsidRPr="00924B6C">
        <w:rPr>
          <w:color w:val="E8E8E8" w:themeColor="background2"/>
        </w:rPr>
        <w:t>¿Cómo pueden usarse estos resultados en la vida real?</w:t>
      </w:r>
    </w:p>
    <w:p w14:paraId="5B2D95FB" w14:textId="77777777" w:rsidR="00924B6C" w:rsidRPr="00924B6C" w:rsidRDefault="00000000" w:rsidP="00924B6C">
      <w:r>
        <w:pict w14:anchorId="7489A068">
          <v:rect id="_x0000_i1037" style="width:0;height:1.5pt" o:hralign="center" o:hrstd="t" o:hr="t" fillcolor="#a0a0a0" stroked="f"/>
        </w:pict>
      </w:r>
    </w:p>
    <w:p w14:paraId="7EDF9C37" w14:textId="77777777" w:rsidR="00924B6C" w:rsidRPr="00924B6C" w:rsidRDefault="00924B6C" w:rsidP="00924B6C">
      <w:pPr>
        <w:rPr>
          <w:b/>
          <w:bCs/>
        </w:rPr>
      </w:pPr>
      <w:r w:rsidRPr="00924B6C">
        <w:rPr>
          <w:b/>
          <w:bCs/>
        </w:rPr>
        <w:t>12. Conclusiones</w:t>
      </w:r>
    </w:p>
    <w:p w14:paraId="6378E89C" w14:textId="77777777" w:rsidR="00924B6C" w:rsidRPr="00924B6C" w:rsidRDefault="00924B6C" w:rsidP="00924B6C">
      <w:pPr>
        <w:rPr>
          <w:color w:val="E8E8E8" w:themeColor="background2"/>
        </w:rPr>
      </w:pPr>
      <w:r w:rsidRPr="00924B6C">
        <w:rPr>
          <w:color w:val="E8E8E8" w:themeColor="background2"/>
        </w:rPr>
        <w:t>Resumen de hallazgos clave y respuestas a los objetivos propuestos.</w:t>
      </w:r>
    </w:p>
    <w:p w14:paraId="3080819D" w14:textId="77777777" w:rsidR="00924B6C" w:rsidRPr="00924B6C" w:rsidRDefault="00000000" w:rsidP="00924B6C">
      <w:r>
        <w:pict w14:anchorId="5EDBB469">
          <v:rect id="_x0000_i1038" style="width:0;height:1.5pt" o:hralign="center" o:hrstd="t" o:hr="t" fillcolor="#a0a0a0" stroked="f"/>
        </w:pict>
      </w:r>
    </w:p>
    <w:p w14:paraId="4CF92ED0" w14:textId="77777777" w:rsidR="00924B6C" w:rsidRPr="00924B6C" w:rsidRDefault="00924B6C" w:rsidP="00924B6C">
      <w:pPr>
        <w:rPr>
          <w:b/>
          <w:bCs/>
        </w:rPr>
      </w:pPr>
      <w:r w:rsidRPr="00924B6C">
        <w:rPr>
          <w:b/>
          <w:bCs/>
        </w:rPr>
        <w:t>13. Recomendaciones</w:t>
      </w:r>
    </w:p>
    <w:p w14:paraId="0E85C60B" w14:textId="77777777" w:rsidR="00924B6C" w:rsidRPr="00924B6C" w:rsidRDefault="00924B6C" w:rsidP="00924B6C">
      <w:pPr>
        <w:rPr>
          <w:color w:val="E8E8E8" w:themeColor="background2"/>
        </w:rPr>
      </w:pPr>
      <w:r w:rsidRPr="00924B6C">
        <w:rPr>
          <w:color w:val="E8E8E8" w:themeColor="background2"/>
        </w:rPr>
        <w:t>Acciones sugeridas para el negocio, próximas investigaciones o toma de decisiones.</w:t>
      </w:r>
    </w:p>
    <w:p w14:paraId="3D0B5DBA" w14:textId="77777777" w:rsidR="00924B6C" w:rsidRPr="00924B6C" w:rsidRDefault="00000000" w:rsidP="00924B6C">
      <w:r>
        <w:lastRenderedPageBreak/>
        <w:pict w14:anchorId="2DA4F916">
          <v:rect id="_x0000_i1039" style="width:0;height:1.5pt" o:hralign="center" o:hrstd="t" o:hr="t" fillcolor="#a0a0a0" stroked="f"/>
        </w:pict>
      </w:r>
    </w:p>
    <w:p w14:paraId="78177837" w14:textId="77777777" w:rsidR="00924B6C" w:rsidRPr="00924B6C" w:rsidRDefault="00924B6C" w:rsidP="00924B6C">
      <w:pPr>
        <w:rPr>
          <w:b/>
          <w:bCs/>
        </w:rPr>
      </w:pPr>
      <w:r w:rsidRPr="00924B6C">
        <w:rPr>
          <w:b/>
          <w:bCs/>
        </w:rPr>
        <w:t>14. Bibliografía y Anexos</w:t>
      </w:r>
    </w:p>
    <w:p w14:paraId="376BD968" w14:textId="77777777" w:rsidR="00924B6C" w:rsidRPr="00924B6C" w:rsidRDefault="00924B6C" w:rsidP="00924B6C">
      <w:pPr>
        <w:numPr>
          <w:ilvl w:val="0"/>
          <w:numId w:val="14"/>
        </w:numPr>
        <w:rPr>
          <w:color w:val="E8E8E8" w:themeColor="background2"/>
        </w:rPr>
      </w:pPr>
      <w:r w:rsidRPr="00924B6C">
        <w:rPr>
          <w:color w:val="E8E8E8" w:themeColor="background2"/>
        </w:rPr>
        <w:t xml:space="preserve">Fuentes de datos, </w:t>
      </w:r>
      <w:proofErr w:type="spellStart"/>
      <w:r w:rsidRPr="00924B6C">
        <w:rPr>
          <w:color w:val="E8E8E8" w:themeColor="background2"/>
        </w:rPr>
        <w:t>papers</w:t>
      </w:r>
      <w:proofErr w:type="spellEnd"/>
      <w:r w:rsidRPr="00924B6C">
        <w:rPr>
          <w:color w:val="E8E8E8" w:themeColor="background2"/>
        </w:rPr>
        <w:t>, leyes, referencias</w:t>
      </w:r>
    </w:p>
    <w:p w14:paraId="3F803556" w14:textId="77777777" w:rsidR="00924B6C" w:rsidRPr="00924B6C" w:rsidRDefault="00924B6C" w:rsidP="00924B6C">
      <w:pPr>
        <w:numPr>
          <w:ilvl w:val="0"/>
          <w:numId w:val="14"/>
        </w:numPr>
        <w:rPr>
          <w:color w:val="E8E8E8" w:themeColor="background2"/>
        </w:rPr>
      </w:pPr>
      <w:r w:rsidRPr="00924B6C">
        <w:rPr>
          <w:color w:val="E8E8E8" w:themeColor="background2"/>
        </w:rPr>
        <w:t>Anexos: código fuente, encuestas, formularios, mapas, etc.</w:t>
      </w:r>
    </w:p>
    <w:p w14:paraId="348AF3D1" w14:textId="77777777" w:rsidR="00924B6C" w:rsidRPr="00924B6C" w:rsidRDefault="00000000" w:rsidP="00924B6C">
      <w:r>
        <w:pict w14:anchorId="2CF48BC6">
          <v:rect id="_x0000_i1040" style="width:0;height:1.5pt" o:hralign="center" o:hrstd="t" o:hr="t" fillcolor="#a0a0a0" stroked="f"/>
        </w:pict>
      </w:r>
    </w:p>
    <w:p w14:paraId="51B86F05" w14:textId="77777777" w:rsidR="00924B6C" w:rsidRPr="00924B6C" w:rsidRDefault="00924B6C" w:rsidP="00924B6C">
      <w:pPr>
        <w:rPr>
          <w:b/>
          <w:bCs/>
          <w:color w:val="E8E8E8" w:themeColor="background2"/>
        </w:rPr>
      </w:pPr>
      <w:r w:rsidRPr="00924B6C">
        <w:rPr>
          <w:rFonts w:ascii="Segoe UI Emoji" w:hAnsi="Segoe UI Emoji" w:cs="Segoe UI Emoji"/>
          <w:b/>
          <w:bCs/>
          <w:color w:val="E8E8E8" w:themeColor="background2"/>
        </w:rPr>
        <w:t>📌</w:t>
      </w:r>
      <w:r w:rsidRPr="00924B6C">
        <w:rPr>
          <w:b/>
          <w:bCs/>
          <w:color w:val="E8E8E8" w:themeColor="background2"/>
        </w:rPr>
        <w:t xml:space="preserve"> BONUS: Buenas Prácticas</w:t>
      </w:r>
    </w:p>
    <w:p w14:paraId="2B87E158" w14:textId="77777777" w:rsidR="00924B6C" w:rsidRPr="00924B6C" w:rsidRDefault="00924B6C" w:rsidP="00924B6C">
      <w:pPr>
        <w:numPr>
          <w:ilvl w:val="0"/>
          <w:numId w:val="15"/>
        </w:numPr>
        <w:rPr>
          <w:color w:val="E8E8E8" w:themeColor="background2"/>
        </w:rPr>
      </w:pPr>
      <w:r w:rsidRPr="00924B6C">
        <w:rPr>
          <w:color w:val="E8E8E8" w:themeColor="background2"/>
        </w:rPr>
        <w:t xml:space="preserve">Usa </w:t>
      </w:r>
      <w:r w:rsidRPr="00924B6C">
        <w:rPr>
          <w:b/>
          <w:bCs/>
          <w:color w:val="E8E8E8" w:themeColor="background2"/>
        </w:rPr>
        <w:t>narrativas orientadas a negocio</w:t>
      </w:r>
      <w:r w:rsidRPr="00924B6C">
        <w:rPr>
          <w:color w:val="E8E8E8" w:themeColor="background2"/>
        </w:rPr>
        <w:t>, no solo técnicas.</w:t>
      </w:r>
    </w:p>
    <w:p w14:paraId="16DCAE3C" w14:textId="77777777" w:rsidR="00924B6C" w:rsidRPr="00924B6C" w:rsidRDefault="00924B6C" w:rsidP="00924B6C">
      <w:pPr>
        <w:numPr>
          <w:ilvl w:val="0"/>
          <w:numId w:val="15"/>
        </w:numPr>
        <w:rPr>
          <w:color w:val="E8E8E8" w:themeColor="background2"/>
        </w:rPr>
      </w:pPr>
      <w:r w:rsidRPr="00924B6C">
        <w:rPr>
          <w:color w:val="E8E8E8" w:themeColor="background2"/>
        </w:rPr>
        <w:t>Asegúrate de tener trazabilidad de decisiones.</w:t>
      </w:r>
    </w:p>
    <w:p w14:paraId="2B14EF4B" w14:textId="77777777" w:rsidR="00924B6C" w:rsidRPr="00924B6C" w:rsidRDefault="00924B6C" w:rsidP="00924B6C">
      <w:pPr>
        <w:numPr>
          <w:ilvl w:val="0"/>
          <w:numId w:val="15"/>
        </w:numPr>
        <w:rPr>
          <w:color w:val="E8E8E8" w:themeColor="background2"/>
        </w:rPr>
      </w:pPr>
      <w:r w:rsidRPr="00924B6C">
        <w:rPr>
          <w:color w:val="E8E8E8" w:themeColor="background2"/>
        </w:rPr>
        <w:t>Documenta todo para replicabilidad.</w:t>
      </w:r>
    </w:p>
    <w:p w14:paraId="5D2CCC43" w14:textId="77777777" w:rsidR="00924B6C" w:rsidRPr="00924B6C" w:rsidRDefault="00924B6C" w:rsidP="00924B6C">
      <w:pPr>
        <w:numPr>
          <w:ilvl w:val="0"/>
          <w:numId w:val="15"/>
        </w:numPr>
        <w:rPr>
          <w:color w:val="E8E8E8" w:themeColor="background2"/>
        </w:rPr>
      </w:pPr>
      <w:r w:rsidRPr="00924B6C">
        <w:rPr>
          <w:color w:val="E8E8E8" w:themeColor="background2"/>
        </w:rPr>
        <w:t>Usa versionado de datos/modelos si es necesario (Git, DVC, etc.).</w:t>
      </w:r>
    </w:p>
    <w:p w14:paraId="2144F15C" w14:textId="77777777" w:rsidR="000434A7" w:rsidRDefault="000434A7"/>
    <w:sectPr w:rsidR="000434A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AFF" w:usb1="5000217F" w:usb2="00000021"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oboto Thin">
    <w:altName w:val="﷽﷽﷽﷽﷽﷽﷽﷽hin"/>
    <w:panose1 w:val="02000000000000000000"/>
    <w:charset w:val="00"/>
    <w:family w:val="auto"/>
    <w:pitch w:val="variable"/>
    <w:sig w:usb0="E0000AFF" w:usb1="5000217F" w:usb2="00000021"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A27FF"/>
    <w:multiLevelType w:val="multilevel"/>
    <w:tmpl w:val="1DDA8D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E33D54"/>
    <w:multiLevelType w:val="multilevel"/>
    <w:tmpl w:val="E2B60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B16DF8"/>
    <w:multiLevelType w:val="multilevel"/>
    <w:tmpl w:val="0BA2B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694C1C"/>
    <w:multiLevelType w:val="multilevel"/>
    <w:tmpl w:val="0D805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605E43"/>
    <w:multiLevelType w:val="multilevel"/>
    <w:tmpl w:val="1AF80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161DB2"/>
    <w:multiLevelType w:val="hybridMultilevel"/>
    <w:tmpl w:val="498E61F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F6654D9"/>
    <w:multiLevelType w:val="multilevel"/>
    <w:tmpl w:val="9574E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5E6DDA"/>
    <w:multiLevelType w:val="multilevel"/>
    <w:tmpl w:val="099C0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1F317C5"/>
    <w:multiLevelType w:val="multilevel"/>
    <w:tmpl w:val="48487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1C206C"/>
    <w:multiLevelType w:val="multilevel"/>
    <w:tmpl w:val="0082E448"/>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0" w15:restartNumberingAfterBreak="0">
    <w:nsid w:val="2E332103"/>
    <w:multiLevelType w:val="multilevel"/>
    <w:tmpl w:val="6C7EB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430CA5"/>
    <w:multiLevelType w:val="multilevel"/>
    <w:tmpl w:val="72F46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147EAF"/>
    <w:multiLevelType w:val="multilevel"/>
    <w:tmpl w:val="C1FC52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8F4482"/>
    <w:multiLevelType w:val="multilevel"/>
    <w:tmpl w:val="FCB68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E33139"/>
    <w:multiLevelType w:val="multilevel"/>
    <w:tmpl w:val="04520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763236"/>
    <w:multiLevelType w:val="multilevel"/>
    <w:tmpl w:val="0D0A7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F001B1B"/>
    <w:multiLevelType w:val="multilevel"/>
    <w:tmpl w:val="250EDC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2608E2"/>
    <w:multiLevelType w:val="multilevel"/>
    <w:tmpl w:val="F61AFF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863855"/>
    <w:multiLevelType w:val="multilevel"/>
    <w:tmpl w:val="A5623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84841E2"/>
    <w:multiLevelType w:val="multilevel"/>
    <w:tmpl w:val="894493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9074B0D"/>
    <w:multiLevelType w:val="multilevel"/>
    <w:tmpl w:val="E49AA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9894635"/>
    <w:multiLevelType w:val="multilevel"/>
    <w:tmpl w:val="4BFA0910"/>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22" w15:restartNumberingAfterBreak="0">
    <w:nsid w:val="4A0027AA"/>
    <w:multiLevelType w:val="multilevel"/>
    <w:tmpl w:val="A000B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BBA6A61"/>
    <w:multiLevelType w:val="multilevel"/>
    <w:tmpl w:val="BE9CE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CFF12B2"/>
    <w:multiLevelType w:val="multilevel"/>
    <w:tmpl w:val="C928A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DD069A8"/>
    <w:multiLevelType w:val="multilevel"/>
    <w:tmpl w:val="5D3E8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2A432B4"/>
    <w:multiLevelType w:val="multilevel"/>
    <w:tmpl w:val="D7162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8C83A82"/>
    <w:multiLevelType w:val="multilevel"/>
    <w:tmpl w:val="954E7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9794FF5"/>
    <w:multiLevelType w:val="multilevel"/>
    <w:tmpl w:val="62F00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DC6500E"/>
    <w:multiLevelType w:val="multilevel"/>
    <w:tmpl w:val="F7CA94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0F440EA"/>
    <w:multiLevelType w:val="multilevel"/>
    <w:tmpl w:val="21980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23B2CC6"/>
    <w:multiLevelType w:val="hybridMultilevel"/>
    <w:tmpl w:val="17E4CC5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E1D1B5E"/>
    <w:multiLevelType w:val="multilevel"/>
    <w:tmpl w:val="46466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E307969"/>
    <w:multiLevelType w:val="multilevel"/>
    <w:tmpl w:val="189C87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0F531E4"/>
    <w:multiLevelType w:val="multilevel"/>
    <w:tmpl w:val="7A8CA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681030D"/>
    <w:multiLevelType w:val="hybridMultilevel"/>
    <w:tmpl w:val="4D6803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88D068B"/>
    <w:multiLevelType w:val="multilevel"/>
    <w:tmpl w:val="60843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6315021">
    <w:abstractNumId w:val="24"/>
  </w:num>
  <w:num w:numId="2" w16cid:durableId="1836258572">
    <w:abstractNumId w:val="10"/>
  </w:num>
  <w:num w:numId="3" w16cid:durableId="131798625">
    <w:abstractNumId w:val="34"/>
  </w:num>
  <w:num w:numId="4" w16cid:durableId="573049634">
    <w:abstractNumId w:val="11"/>
  </w:num>
  <w:num w:numId="5" w16cid:durableId="1656453723">
    <w:abstractNumId w:val="13"/>
  </w:num>
  <w:num w:numId="6" w16cid:durableId="1150825624">
    <w:abstractNumId w:val="28"/>
  </w:num>
  <w:num w:numId="7" w16cid:durableId="1418090409">
    <w:abstractNumId w:val="1"/>
  </w:num>
  <w:num w:numId="8" w16cid:durableId="855728922">
    <w:abstractNumId w:val="15"/>
  </w:num>
  <w:num w:numId="9" w16cid:durableId="1563255567">
    <w:abstractNumId w:val="6"/>
  </w:num>
  <w:num w:numId="10" w16cid:durableId="1151601186">
    <w:abstractNumId w:val="2"/>
  </w:num>
  <w:num w:numId="11" w16cid:durableId="233590876">
    <w:abstractNumId w:val="27"/>
  </w:num>
  <w:num w:numId="12" w16cid:durableId="1664773455">
    <w:abstractNumId w:val="3"/>
  </w:num>
  <w:num w:numId="13" w16cid:durableId="783187414">
    <w:abstractNumId w:val="25"/>
  </w:num>
  <w:num w:numId="14" w16cid:durableId="669334152">
    <w:abstractNumId w:val="30"/>
  </w:num>
  <w:num w:numId="15" w16cid:durableId="1998991840">
    <w:abstractNumId w:val="8"/>
  </w:num>
  <w:num w:numId="16" w16cid:durableId="473527669">
    <w:abstractNumId w:val="31"/>
  </w:num>
  <w:num w:numId="17" w16cid:durableId="540900176">
    <w:abstractNumId w:val="23"/>
  </w:num>
  <w:num w:numId="18" w16cid:durableId="69081313">
    <w:abstractNumId w:val="32"/>
  </w:num>
  <w:num w:numId="19" w16cid:durableId="956913207">
    <w:abstractNumId w:val="7"/>
  </w:num>
  <w:num w:numId="20" w16cid:durableId="505436631">
    <w:abstractNumId w:val="20"/>
  </w:num>
  <w:num w:numId="21" w16cid:durableId="898520890">
    <w:abstractNumId w:val="22"/>
  </w:num>
  <w:num w:numId="22" w16cid:durableId="1346323612">
    <w:abstractNumId w:val="4"/>
  </w:num>
  <w:num w:numId="23" w16cid:durableId="2033069644">
    <w:abstractNumId w:val="18"/>
  </w:num>
  <w:num w:numId="24" w16cid:durableId="337077726">
    <w:abstractNumId w:val="9"/>
  </w:num>
  <w:num w:numId="25" w16cid:durableId="399911294">
    <w:abstractNumId w:val="21"/>
  </w:num>
  <w:num w:numId="26" w16cid:durableId="2020156595">
    <w:abstractNumId w:val="5"/>
  </w:num>
  <w:num w:numId="27" w16cid:durableId="77143835">
    <w:abstractNumId w:val="35"/>
  </w:num>
  <w:num w:numId="28" w16cid:durableId="324554765">
    <w:abstractNumId w:val="36"/>
  </w:num>
  <w:num w:numId="29" w16cid:durableId="644507711">
    <w:abstractNumId w:val="19"/>
  </w:num>
  <w:num w:numId="30" w16cid:durableId="1647514826">
    <w:abstractNumId w:val="29"/>
  </w:num>
  <w:num w:numId="31" w16cid:durableId="1114598375">
    <w:abstractNumId w:val="17"/>
  </w:num>
  <w:num w:numId="32" w16cid:durableId="762839506">
    <w:abstractNumId w:val="26"/>
  </w:num>
  <w:num w:numId="33" w16cid:durableId="1199008210">
    <w:abstractNumId w:val="12"/>
  </w:num>
  <w:num w:numId="34" w16cid:durableId="949974697">
    <w:abstractNumId w:val="33"/>
  </w:num>
  <w:num w:numId="35" w16cid:durableId="1864710352">
    <w:abstractNumId w:val="16"/>
  </w:num>
  <w:num w:numId="36" w16cid:durableId="151874730">
    <w:abstractNumId w:val="14"/>
  </w:num>
  <w:num w:numId="37" w16cid:durableId="1541474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B6C"/>
    <w:rsid w:val="00007A09"/>
    <w:rsid w:val="000434A7"/>
    <w:rsid w:val="000A123F"/>
    <w:rsid w:val="00191B6A"/>
    <w:rsid w:val="001D4613"/>
    <w:rsid w:val="001D6F8D"/>
    <w:rsid w:val="00217B1E"/>
    <w:rsid w:val="0028456B"/>
    <w:rsid w:val="002D6004"/>
    <w:rsid w:val="002E1DF4"/>
    <w:rsid w:val="0037394A"/>
    <w:rsid w:val="0045301D"/>
    <w:rsid w:val="004C253D"/>
    <w:rsid w:val="005C10A9"/>
    <w:rsid w:val="006154CE"/>
    <w:rsid w:val="00715E64"/>
    <w:rsid w:val="00717F33"/>
    <w:rsid w:val="00725D8C"/>
    <w:rsid w:val="00747E99"/>
    <w:rsid w:val="0079362D"/>
    <w:rsid w:val="00811A3C"/>
    <w:rsid w:val="008240E5"/>
    <w:rsid w:val="008C2B29"/>
    <w:rsid w:val="008E34E2"/>
    <w:rsid w:val="00924B6C"/>
    <w:rsid w:val="00981D17"/>
    <w:rsid w:val="009A41F4"/>
    <w:rsid w:val="00B15B89"/>
    <w:rsid w:val="00B63EB8"/>
    <w:rsid w:val="00BF4630"/>
    <w:rsid w:val="00C05650"/>
    <w:rsid w:val="00C745D2"/>
    <w:rsid w:val="00CD6718"/>
    <w:rsid w:val="00DA4CF2"/>
    <w:rsid w:val="00E44283"/>
    <w:rsid w:val="00E726A6"/>
    <w:rsid w:val="00E952F0"/>
    <w:rsid w:val="00EA1FD6"/>
    <w:rsid w:val="00EB3E73"/>
    <w:rsid w:val="00ED6D74"/>
    <w:rsid w:val="00EE7848"/>
    <w:rsid w:val="00F40C6E"/>
    <w:rsid w:val="00F50EF3"/>
    <w:rsid w:val="00F91639"/>
    <w:rsid w:val="00FB7E58"/>
  </w:rsids>
  <m:mathPr>
    <m:mathFont m:val="Cambria Math"/>
    <m:brkBin m:val="before"/>
    <m:brkBinSub m:val="--"/>
    <m:smallFrac m:val="0"/>
    <m:dispDef/>
    <m:lMargin m:val="0"/>
    <m:rMargin m:val="0"/>
    <m:defJc m:val="centerGroup"/>
    <m:wrapIndent m:val="1440"/>
    <m:intLim m:val="subSup"/>
    <m:naryLim m:val="undOvr"/>
  </m:mathPr>
  <w:themeFontLang w:val="es-MX"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017C0"/>
  <w15:chartTrackingRefBased/>
  <w15:docId w15:val="{A7DE7FC9-79C3-4D95-808C-CC95D56FB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oboto" w:eastAsiaTheme="minorHAnsi" w:hAnsi="Roboto"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24B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24B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924B6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unhideWhenUsed/>
    <w:qFormat/>
    <w:rsid w:val="00924B6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924B6C"/>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924B6C"/>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924B6C"/>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924B6C"/>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924B6C"/>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24B6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24B6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924B6C"/>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rsid w:val="00924B6C"/>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924B6C"/>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924B6C"/>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924B6C"/>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924B6C"/>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924B6C"/>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924B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24B6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24B6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24B6C"/>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924B6C"/>
    <w:pPr>
      <w:spacing w:before="160"/>
      <w:jc w:val="center"/>
    </w:pPr>
    <w:rPr>
      <w:i/>
      <w:iCs/>
      <w:color w:val="404040" w:themeColor="text1" w:themeTint="BF"/>
    </w:rPr>
  </w:style>
  <w:style w:type="character" w:customStyle="1" w:styleId="CitaCar">
    <w:name w:val="Cita Car"/>
    <w:basedOn w:val="Fuentedeprrafopredeter"/>
    <w:link w:val="Cita"/>
    <w:uiPriority w:val="29"/>
    <w:rsid w:val="00924B6C"/>
    <w:rPr>
      <w:i/>
      <w:iCs/>
      <w:color w:val="404040" w:themeColor="text1" w:themeTint="BF"/>
    </w:rPr>
  </w:style>
  <w:style w:type="paragraph" w:styleId="Prrafodelista">
    <w:name w:val="List Paragraph"/>
    <w:basedOn w:val="Normal"/>
    <w:uiPriority w:val="34"/>
    <w:qFormat/>
    <w:rsid w:val="00924B6C"/>
    <w:pPr>
      <w:ind w:left="720"/>
      <w:contextualSpacing/>
    </w:pPr>
  </w:style>
  <w:style w:type="character" w:styleId="nfasisintenso">
    <w:name w:val="Intense Emphasis"/>
    <w:basedOn w:val="Fuentedeprrafopredeter"/>
    <w:uiPriority w:val="21"/>
    <w:qFormat/>
    <w:rsid w:val="00924B6C"/>
    <w:rPr>
      <w:i/>
      <w:iCs/>
      <w:color w:val="0F4761" w:themeColor="accent1" w:themeShade="BF"/>
    </w:rPr>
  </w:style>
  <w:style w:type="paragraph" w:styleId="Citadestacada">
    <w:name w:val="Intense Quote"/>
    <w:basedOn w:val="Normal"/>
    <w:next w:val="Normal"/>
    <w:link w:val="CitadestacadaCar"/>
    <w:uiPriority w:val="30"/>
    <w:qFormat/>
    <w:rsid w:val="00924B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24B6C"/>
    <w:rPr>
      <w:i/>
      <w:iCs/>
      <w:color w:val="0F4761" w:themeColor="accent1" w:themeShade="BF"/>
    </w:rPr>
  </w:style>
  <w:style w:type="character" w:styleId="Referenciaintensa">
    <w:name w:val="Intense Reference"/>
    <w:basedOn w:val="Fuentedeprrafopredeter"/>
    <w:uiPriority w:val="32"/>
    <w:qFormat/>
    <w:rsid w:val="00924B6C"/>
    <w:rPr>
      <w:b/>
      <w:bCs/>
      <w:smallCaps/>
      <w:color w:val="0F4761" w:themeColor="accent1" w:themeShade="BF"/>
      <w:spacing w:val="5"/>
    </w:rPr>
  </w:style>
  <w:style w:type="paragraph" w:customStyle="1" w:styleId="uagb-ifb-desc">
    <w:name w:val="uagb-ifb-desc"/>
    <w:basedOn w:val="Normal"/>
    <w:rsid w:val="00715E64"/>
    <w:pPr>
      <w:spacing w:before="100" w:beforeAutospacing="1" w:after="100" w:afterAutospacing="1" w:line="240" w:lineRule="auto"/>
    </w:pPr>
    <w:rPr>
      <w:rFonts w:ascii="Times New Roman" w:eastAsia="Times New Roman" w:hAnsi="Times New Roman" w:cs="Times New Roman"/>
      <w:kern w:val="0"/>
      <w:sz w:val="24"/>
      <w:szCs w:val="24"/>
      <w:lang w:eastAsia="es-MX"/>
      <w14:ligatures w14:val="none"/>
    </w:rPr>
  </w:style>
  <w:style w:type="paragraph" w:styleId="NormalWeb">
    <w:name w:val="Normal (Web)"/>
    <w:basedOn w:val="Normal"/>
    <w:uiPriority w:val="99"/>
    <w:semiHidden/>
    <w:unhideWhenUsed/>
    <w:rsid w:val="009A41F4"/>
    <w:pPr>
      <w:spacing w:before="100" w:beforeAutospacing="1" w:after="100" w:afterAutospacing="1" w:line="240" w:lineRule="auto"/>
    </w:pPr>
    <w:rPr>
      <w:rFonts w:ascii="Times New Roman" w:eastAsia="Times New Roman" w:hAnsi="Times New Roman" w:cs="Times New Roman"/>
      <w:kern w:val="0"/>
      <w:sz w:val="24"/>
      <w:szCs w:val="24"/>
      <w:lang w:eastAsia="es-MX"/>
      <w14:ligatures w14:val="none"/>
    </w:rPr>
  </w:style>
  <w:style w:type="character" w:styleId="Textoennegrita">
    <w:name w:val="Strong"/>
    <w:basedOn w:val="Fuentedeprrafopredeter"/>
    <w:uiPriority w:val="22"/>
    <w:qFormat/>
    <w:rsid w:val="002D600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65022">
      <w:bodyDiv w:val="1"/>
      <w:marLeft w:val="0"/>
      <w:marRight w:val="0"/>
      <w:marTop w:val="0"/>
      <w:marBottom w:val="0"/>
      <w:divBdr>
        <w:top w:val="none" w:sz="0" w:space="0" w:color="auto"/>
        <w:left w:val="none" w:sz="0" w:space="0" w:color="auto"/>
        <w:bottom w:val="none" w:sz="0" w:space="0" w:color="auto"/>
        <w:right w:val="none" w:sz="0" w:space="0" w:color="auto"/>
      </w:divBdr>
    </w:div>
    <w:div w:id="58023829">
      <w:bodyDiv w:val="1"/>
      <w:marLeft w:val="0"/>
      <w:marRight w:val="0"/>
      <w:marTop w:val="0"/>
      <w:marBottom w:val="0"/>
      <w:divBdr>
        <w:top w:val="none" w:sz="0" w:space="0" w:color="auto"/>
        <w:left w:val="none" w:sz="0" w:space="0" w:color="auto"/>
        <w:bottom w:val="none" w:sz="0" w:space="0" w:color="auto"/>
        <w:right w:val="none" w:sz="0" w:space="0" w:color="auto"/>
      </w:divBdr>
    </w:div>
    <w:div w:id="62534150">
      <w:bodyDiv w:val="1"/>
      <w:marLeft w:val="0"/>
      <w:marRight w:val="0"/>
      <w:marTop w:val="0"/>
      <w:marBottom w:val="0"/>
      <w:divBdr>
        <w:top w:val="none" w:sz="0" w:space="0" w:color="auto"/>
        <w:left w:val="none" w:sz="0" w:space="0" w:color="auto"/>
        <w:bottom w:val="none" w:sz="0" w:space="0" w:color="auto"/>
        <w:right w:val="none" w:sz="0" w:space="0" w:color="auto"/>
      </w:divBdr>
    </w:div>
    <w:div w:id="96875832">
      <w:bodyDiv w:val="1"/>
      <w:marLeft w:val="0"/>
      <w:marRight w:val="0"/>
      <w:marTop w:val="0"/>
      <w:marBottom w:val="0"/>
      <w:divBdr>
        <w:top w:val="none" w:sz="0" w:space="0" w:color="auto"/>
        <w:left w:val="none" w:sz="0" w:space="0" w:color="auto"/>
        <w:bottom w:val="none" w:sz="0" w:space="0" w:color="auto"/>
        <w:right w:val="none" w:sz="0" w:space="0" w:color="auto"/>
      </w:divBdr>
      <w:divsChild>
        <w:div w:id="415636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317343687">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711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406009">
      <w:bodyDiv w:val="1"/>
      <w:marLeft w:val="0"/>
      <w:marRight w:val="0"/>
      <w:marTop w:val="0"/>
      <w:marBottom w:val="0"/>
      <w:divBdr>
        <w:top w:val="none" w:sz="0" w:space="0" w:color="auto"/>
        <w:left w:val="none" w:sz="0" w:space="0" w:color="auto"/>
        <w:bottom w:val="none" w:sz="0" w:space="0" w:color="auto"/>
        <w:right w:val="none" w:sz="0" w:space="0" w:color="auto"/>
      </w:divBdr>
    </w:div>
    <w:div w:id="124979716">
      <w:bodyDiv w:val="1"/>
      <w:marLeft w:val="0"/>
      <w:marRight w:val="0"/>
      <w:marTop w:val="0"/>
      <w:marBottom w:val="0"/>
      <w:divBdr>
        <w:top w:val="none" w:sz="0" w:space="0" w:color="auto"/>
        <w:left w:val="none" w:sz="0" w:space="0" w:color="auto"/>
        <w:bottom w:val="none" w:sz="0" w:space="0" w:color="auto"/>
        <w:right w:val="none" w:sz="0" w:space="0" w:color="auto"/>
      </w:divBdr>
    </w:div>
    <w:div w:id="286546186">
      <w:bodyDiv w:val="1"/>
      <w:marLeft w:val="0"/>
      <w:marRight w:val="0"/>
      <w:marTop w:val="0"/>
      <w:marBottom w:val="0"/>
      <w:divBdr>
        <w:top w:val="none" w:sz="0" w:space="0" w:color="auto"/>
        <w:left w:val="none" w:sz="0" w:space="0" w:color="auto"/>
        <w:bottom w:val="none" w:sz="0" w:space="0" w:color="auto"/>
        <w:right w:val="none" w:sz="0" w:space="0" w:color="auto"/>
      </w:divBdr>
    </w:div>
    <w:div w:id="380138034">
      <w:bodyDiv w:val="1"/>
      <w:marLeft w:val="0"/>
      <w:marRight w:val="0"/>
      <w:marTop w:val="0"/>
      <w:marBottom w:val="0"/>
      <w:divBdr>
        <w:top w:val="none" w:sz="0" w:space="0" w:color="auto"/>
        <w:left w:val="none" w:sz="0" w:space="0" w:color="auto"/>
        <w:bottom w:val="none" w:sz="0" w:space="0" w:color="auto"/>
        <w:right w:val="none" w:sz="0" w:space="0" w:color="auto"/>
      </w:divBdr>
    </w:div>
    <w:div w:id="408116891">
      <w:bodyDiv w:val="1"/>
      <w:marLeft w:val="0"/>
      <w:marRight w:val="0"/>
      <w:marTop w:val="0"/>
      <w:marBottom w:val="0"/>
      <w:divBdr>
        <w:top w:val="none" w:sz="0" w:space="0" w:color="auto"/>
        <w:left w:val="none" w:sz="0" w:space="0" w:color="auto"/>
        <w:bottom w:val="none" w:sz="0" w:space="0" w:color="auto"/>
        <w:right w:val="none" w:sz="0" w:space="0" w:color="auto"/>
      </w:divBdr>
      <w:divsChild>
        <w:div w:id="122625795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1169860">
          <w:blockQuote w:val="1"/>
          <w:marLeft w:val="720"/>
          <w:marRight w:val="720"/>
          <w:marTop w:val="100"/>
          <w:marBottom w:val="100"/>
          <w:divBdr>
            <w:top w:val="none" w:sz="0" w:space="0" w:color="auto"/>
            <w:left w:val="none" w:sz="0" w:space="0" w:color="auto"/>
            <w:bottom w:val="none" w:sz="0" w:space="0" w:color="auto"/>
            <w:right w:val="none" w:sz="0" w:space="0" w:color="auto"/>
          </w:divBdr>
        </w:div>
        <w:div w:id="30039487">
          <w:blockQuote w:val="1"/>
          <w:marLeft w:val="720"/>
          <w:marRight w:val="720"/>
          <w:marTop w:val="100"/>
          <w:marBottom w:val="100"/>
          <w:divBdr>
            <w:top w:val="none" w:sz="0" w:space="0" w:color="auto"/>
            <w:left w:val="none" w:sz="0" w:space="0" w:color="auto"/>
            <w:bottom w:val="none" w:sz="0" w:space="0" w:color="auto"/>
            <w:right w:val="none" w:sz="0" w:space="0" w:color="auto"/>
          </w:divBdr>
        </w:div>
        <w:div w:id="493179237">
          <w:blockQuote w:val="1"/>
          <w:marLeft w:val="720"/>
          <w:marRight w:val="720"/>
          <w:marTop w:val="100"/>
          <w:marBottom w:val="100"/>
          <w:divBdr>
            <w:top w:val="none" w:sz="0" w:space="0" w:color="auto"/>
            <w:left w:val="none" w:sz="0" w:space="0" w:color="auto"/>
            <w:bottom w:val="none" w:sz="0" w:space="0" w:color="auto"/>
            <w:right w:val="none" w:sz="0" w:space="0" w:color="auto"/>
          </w:divBdr>
        </w:div>
        <w:div w:id="115026765">
          <w:blockQuote w:val="1"/>
          <w:marLeft w:val="720"/>
          <w:marRight w:val="720"/>
          <w:marTop w:val="100"/>
          <w:marBottom w:val="100"/>
          <w:divBdr>
            <w:top w:val="none" w:sz="0" w:space="0" w:color="auto"/>
            <w:left w:val="none" w:sz="0" w:space="0" w:color="auto"/>
            <w:bottom w:val="none" w:sz="0" w:space="0" w:color="auto"/>
            <w:right w:val="none" w:sz="0" w:space="0" w:color="auto"/>
          </w:divBdr>
        </w:div>
        <w:div w:id="1026637717">
          <w:blockQuote w:val="1"/>
          <w:marLeft w:val="720"/>
          <w:marRight w:val="720"/>
          <w:marTop w:val="100"/>
          <w:marBottom w:val="100"/>
          <w:divBdr>
            <w:top w:val="none" w:sz="0" w:space="0" w:color="auto"/>
            <w:left w:val="none" w:sz="0" w:space="0" w:color="auto"/>
            <w:bottom w:val="none" w:sz="0" w:space="0" w:color="auto"/>
            <w:right w:val="none" w:sz="0" w:space="0" w:color="auto"/>
          </w:divBdr>
        </w:div>
        <w:div w:id="1769737732">
          <w:blockQuote w:val="1"/>
          <w:marLeft w:val="720"/>
          <w:marRight w:val="720"/>
          <w:marTop w:val="100"/>
          <w:marBottom w:val="100"/>
          <w:divBdr>
            <w:top w:val="none" w:sz="0" w:space="0" w:color="auto"/>
            <w:left w:val="none" w:sz="0" w:space="0" w:color="auto"/>
            <w:bottom w:val="none" w:sz="0" w:space="0" w:color="auto"/>
            <w:right w:val="none" w:sz="0" w:space="0" w:color="auto"/>
          </w:divBdr>
        </w:div>
        <w:div w:id="8270158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5440055">
      <w:bodyDiv w:val="1"/>
      <w:marLeft w:val="0"/>
      <w:marRight w:val="0"/>
      <w:marTop w:val="0"/>
      <w:marBottom w:val="0"/>
      <w:divBdr>
        <w:top w:val="none" w:sz="0" w:space="0" w:color="auto"/>
        <w:left w:val="none" w:sz="0" w:space="0" w:color="auto"/>
        <w:bottom w:val="none" w:sz="0" w:space="0" w:color="auto"/>
        <w:right w:val="none" w:sz="0" w:space="0" w:color="auto"/>
      </w:divBdr>
    </w:div>
    <w:div w:id="443160467">
      <w:bodyDiv w:val="1"/>
      <w:marLeft w:val="0"/>
      <w:marRight w:val="0"/>
      <w:marTop w:val="0"/>
      <w:marBottom w:val="0"/>
      <w:divBdr>
        <w:top w:val="none" w:sz="0" w:space="0" w:color="auto"/>
        <w:left w:val="none" w:sz="0" w:space="0" w:color="auto"/>
        <w:bottom w:val="none" w:sz="0" w:space="0" w:color="auto"/>
        <w:right w:val="none" w:sz="0" w:space="0" w:color="auto"/>
      </w:divBdr>
    </w:div>
    <w:div w:id="541214880">
      <w:bodyDiv w:val="1"/>
      <w:marLeft w:val="0"/>
      <w:marRight w:val="0"/>
      <w:marTop w:val="0"/>
      <w:marBottom w:val="0"/>
      <w:divBdr>
        <w:top w:val="none" w:sz="0" w:space="0" w:color="auto"/>
        <w:left w:val="none" w:sz="0" w:space="0" w:color="auto"/>
        <w:bottom w:val="none" w:sz="0" w:space="0" w:color="auto"/>
        <w:right w:val="none" w:sz="0" w:space="0" w:color="auto"/>
      </w:divBdr>
      <w:divsChild>
        <w:div w:id="1110707351">
          <w:blockQuote w:val="1"/>
          <w:marLeft w:val="720"/>
          <w:marRight w:val="720"/>
          <w:marTop w:val="100"/>
          <w:marBottom w:val="100"/>
          <w:divBdr>
            <w:top w:val="none" w:sz="0" w:space="0" w:color="auto"/>
            <w:left w:val="none" w:sz="0" w:space="0" w:color="auto"/>
            <w:bottom w:val="none" w:sz="0" w:space="0" w:color="auto"/>
            <w:right w:val="none" w:sz="0" w:space="0" w:color="auto"/>
          </w:divBdr>
        </w:div>
        <w:div w:id="26684344">
          <w:blockQuote w:val="1"/>
          <w:marLeft w:val="720"/>
          <w:marRight w:val="720"/>
          <w:marTop w:val="100"/>
          <w:marBottom w:val="100"/>
          <w:divBdr>
            <w:top w:val="none" w:sz="0" w:space="0" w:color="auto"/>
            <w:left w:val="none" w:sz="0" w:space="0" w:color="auto"/>
            <w:bottom w:val="none" w:sz="0" w:space="0" w:color="auto"/>
            <w:right w:val="none" w:sz="0" w:space="0" w:color="auto"/>
          </w:divBdr>
        </w:div>
        <w:div w:id="274823925">
          <w:blockQuote w:val="1"/>
          <w:marLeft w:val="720"/>
          <w:marRight w:val="720"/>
          <w:marTop w:val="100"/>
          <w:marBottom w:val="100"/>
          <w:divBdr>
            <w:top w:val="none" w:sz="0" w:space="0" w:color="auto"/>
            <w:left w:val="none" w:sz="0" w:space="0" w:color="auto"/>
            <w:bottom w:val="none" w:sz="0" w:space="0" w:color="auto"/>
            <w:right w:val="none" w:sz="0" w:space="0" w:color="auto"/>
          </w:divBdr>
        </w:div>
        <w:div w:id="883756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71355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877955">
          <w:blockQuote w:val="1"/>
          <w:marLeft w:val="720"/>
          <w:marRight w:val="720"/>
          <w:marTop w:val="100"/>
          <w:marBottom w:val="100"/>
          <w:divBdr>
            <w:top w:val="none" w:sz="0" w:space="0" w:color="auto"/>
            <w:left w:val="none" w:sz="0" w:space="0" w:color="auto"/>
            <w:bottom w:val="none" w:sz="0" w:space="0" w:color="auto"/>
            <w:right w:val="none" w:sz="0" w:space="0" w:color="auto"/>
          </w:divBdr>
        </w:div>
        <w:div w:id="1339892321">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3575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5581057">
      <w:bodyDiv w:val="1"/>
      <w:marLeft w:val="0"/>
      <w:marRight w:val="0"/>
      <w:marTop w:val="0"/>
      <w:marBottom w:val="0"/>
      <w:divBdr>
        <w:top w:val="none" w:sz="0" w:space="0" w:color="auto"/>
        <w:left w:val="none" w:sz="0" w:space="0" w:color="auto"/>
        <w:bottom w:val="none" w:sz="0" w:space="0" w:color="auto"/>
        <w:right w:val="none" w:sz="0" w:space="0" w:color="auto"/>
      </w:divBdr>
    </w:div>
    <w:div w:id="669870487">
      <w:bodyDiv w:val="1"/>
      <w:marLeft w:val="0"/>
      <w:marRight w:val="0"/>
      <w:marTop w:val="0"/>
      <w:marBottom w:val="0"/>
      <w:divBdr>
        <w:top w:val="none" w:sz="0" w:space="0" w:color="auto"/>
        <w:left w:val="none" w:sz="0" w:space="0" w:color="auto"/>
        <w:bottom w:val="none" w:sz="0" w:space="0" w:color="auto"/>
        <w:right w:val="none" w:sz="0" w:space="0" w:color="auto"/>
      </w:divBdr>
    </w:div>
    <w:div w:id="748886877">
      <w:bodyDiv w:val="1"/>
      <w:marLeft w:val="0"/>
      <w:marRight w:val="0"/>
      <w:marTop w:val="0"/>
      <w:marBottom w:val="0"/>
      <w:divBdr>
        <w:top w:val="none" w:sz="0" w:space="0" w:color="auto"/>
        <w:left w:val="none" w:sz="0" w:space="0" w:color="auto"/>
        <w:bottom w:val="none" w:sz="0" w:space="0" w:color="auto"/>
        <w:right w:val="none" w:sz="0" w:space="0" w:color="auto"/>
      </w:divBdr>
    </w:div>
    <w:div w:id="769468516">
      <w:bodyDiv w:val="1"/>
      <w:marLeft w:val="0"/>
      <w:marRight w:val="0"/>
      <w:marTop w:val="0"/>
      <w:marBottom w:val="0"/>
      <w:divBdr>
        <w:top w:val="none" w:sz="0" w:space="0" w:color="auto"/>
        <w:left w:val="none" w:sz="0" w:space="0" w:color="auto"/>
        <w:bottom w:val="none" w:sz="0" w:space="0" w:color="auto"/>
        <w:right w:val="none" w:sz="0" w:space="0" w:color="auto"/>
      </w:divBdr>
    </w:div>
    <w:div w:id="780994680">
      <w:bodyDiv w:val="1"/>
      <w:marLeft w:val="0"/>
      <w:marRight w:val="0"/>
      <w:marTop w:val="0"/>
      <w:marBottom w:val="0"/>
      <w:divBdr>
        <w:top w:val="none" w:sz="0" w:space="0" w:color="auto"/>
        <w:left w:val="none" w:sz="0" w:space="0" w:color="auto"/>
        <w:bottom w:val="none" w:sz="0" w:space="0" w:color="auto"/>
        <w:right w:val="none" w:sz="0" w:space="0" w:color="auto"/>
      </w:divBdr>
    </w:div>
    <w:div w:id="985822235">
      <w:bodyDiv w:val="1"/>
      <w:marLeft w:val="0"/>
      <w:marRight w:val="0"/>
      <w:marTop w:val="0"/>
      <w:marBottom w:val="0"/>
      <w:divBdr>
        <w:top w:val="none" w:sz="0" w:space="0" w:color="auto"/>
        <w:left w:val="none" w:sz="0" w:space="0" w:color="auto"/>
        <w:bottom w:val="none" w:sz="0" w:space="0" w:color="auto"/>
        <w:right w:val="none" w:sz="0" w:space="0" w:color="auto"/>
      </w:divBdr>
    </w:div>
    <w:div w:id="1083600369">
      <w:bodyDiv w:val="1"/>
      <w:marLeft w:val="0"/>
      <w:marRight w:val="0"/>
      <w:marTop w:val="0"/>
      <w:marBottom w:val="0"/>
      <w:divBdr>
        <w:top w:val="none" w:sz="0" w:space="0" w:color="auto"/>
        <w:left w:val="none" w:sz="0" w:space="0" w:color="auto"/>
        <w:bottom w:val="none" w:sz="0" w:space="0" w:color="auto"/>
        <w:right w:val="none" w:sz="0" w:space="0" w:color="auto"/>
      </w:divBdr>
      <w:divsChild>
        <w:div w:id="1968512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338847">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863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0720470">
      <w:bodyDiv w:val="1"/>
      <w:marLeft w:val="0"/>
      <w:marRight w:val="0"/>
      <w:marTop w:val="0"/>
      <w:marBottom w:val="0"/>
      <w:divBdr>
        <w:top w:val="none" w:sz="0" w:space="0" w:color="auto"/>
        <w:left w:val="none" w:sz="0" w:space="0" w:color="auto"/>
        <w:bottom w:val="none" w:sz="0" w:space="0" w:color="auto"/>
        <w:right w:val="none" w:sz="0" w:space="0" w:color="auto"/>
      </w:divBdr>
    </w:div>
    <w:div w:id="1491096628">
      <w:bodyDiv w:val="1"/>
      <w:marLeft w:val="0"/>
      <w:marRight w:val="0"/>
      <w:marTop w:val="0"/>
      <w:marBottom w:val="0"/>
      <w:divBdr>
        <w:top w:val="none" w:sz="0" w:space="0" w:color="auto"/>
        <w:left w:val="none" w:sz="0" w:space="0" w:color="auto"/>
        <w:bottom w:val="none" w:sz="0" w:space="0" w:color="auto"/>
        <w:right w:val="none" w:sz="0" w:space="0" w:color="auto"/>
      </w:divBdr>
    </w:div>
    <w:div w:id="1558976822">
      <w:bodyDiv w:val="1"/>
      <w:marLeft w:val="0"/>
      <w:marRight w:val="0"/>
      <w:marTop w:val="0"/>
      <w:marBottom w:val="0"/>
      <w:divBdr>
        <w:top w:val="none" w:sz="0" w:space="0" w:color="auto"/>
        <w:left w:val="none" w:sz="0" w:space="0" w:color="auto"/>
        <w:bottom w:val="none" w:sz="0" w:space="0" w:color="auto"/>
        <w:right w:val="none" w:sz="0" w:space="0" w:color="auto"/>
      </w:divBdr>
    </w:div>
    <w:div w:id="1611428661">
      <w:bodyDiv w:val="1"/>
      <w:marLeft w:val="0"/>
      <w:marRight w:val="0"/>
      <w:marTop w:val="0"/>
      <w:marBottom w:val="0"/>
      <w:divBdr>
        <w:top w:val="none" w:sz="0" w:space="0" w:color="auto"/>
        <w:left w:val="none" w:sz="0" w:space="0" w:color="auto"/>
        <w:bottom w:val="none" w:sz="0" w:space="0" w:color="auto"/>
        <w:right w:val="none" w:sz="0" w:space="0" w:color="auto"/>
      </w:divBdr>
    </w:div>
    <w:div w:id="1676565350">
      <w:bodyDiv w:val="1"/>
      <w:marLeft w:val="0"/>
      <w:marRight w:val="0"/>
      <w:marTop w:val="0"/>
      <w:marBottom w:val="0"/>
      <w:divBdr>
        <w:top w:val="none" w:sz="0" w:space="0" w:color="auto"/>
        <w:left w:val="none" w:sz="0" w:space="0" w:color="auto"/>
        <w:bottom w:val="none" w:sz="0" w:space="0" w:color="auto"/>
        <w:right w:val="none" w:sz="0" w:space="0" w:color="auto"/>
      </w:divBdr>
    </w:div>
    <w:div w:id="1955285847">
      <w:bodyDiv w:val="1"/>
      <w:marLeft w:val="0"/>
      <w:marRight w:val="0"/>
      <w:marTop w:val="0"/>
      <w:marBottom w:val="0"/>
      <w:divBdr>
        <w:top w:val="none" w:sz="0" w:space="0" w:color="auto"/>
        <w:left w:val="none" w:sz="0" w:space="0" w:color="auto"/>
        <w:bottom w:val="none" w:sz="0" w:space="0" w:color="auto"/>
        <w:right w:val="none" w:sz="0" w:space="0" w:color="auto"/>
      </w:divBdr>
    </w:div>
    <w:div w:id="2110733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7</Pages>
  <Words>1678</Words>
  <Characters>9234</Characters>
  <Application>Microsoft Office Word</Application>
  <DocSecurity>0</DocSecurity>
  <Lines>76</Lines>
  <Paragraphs>21</Paragraphs>
  <ScaleCrop>false</ScaleCrop>
  <Company/>
  <LinksUpToDate>false</LinksUpToDate>
  <CharactersWithSpaces>10891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 olaf gonzalez guzman</dc:creator>
  <cp:keywords/>
  <dc:description/>
  <cp:lastModifiedBy>julio olaf gonzalez guzman</cp:lastModifiedBy>
  <cp:revision>37</cp:revision>
  <dcterms:created xsi:type="dcterms:W3CDTF">2025-07-24T15:58:00Z</dcterms:created>
  <dcterms:modified xsi:type="dcterms:W3CDTF">2025-07-29T19:24:00Z</dcterms:modified>
</cp:coreProperties>
</file>