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4F835D" w14:textId="5D7D5F5D" w:rsidR="00DF15E9" w:rsidRPr="00DF15E9" w:rsidRDefault="00DF15E9" w:rsidP="00DF15E9">
      <w:pPr>
        <w:jc w:val="right"/>
        <w:rPr>
          <w:rFonts w:asciiTheme="majorHAnsi" w:hAnsiTheme="majorHAnsi"/>
        </w:rPr>
      </w:pPr>
      <w:r>
        <w:rPr>
          <w:rFonts w:asciiTheme="majorHAnsi" w:hAnsiTheme="majorHAnsi"/>
        </w:rPr>
        <w:t>27/03/2025</w:t>
      </w:r>
    </w:p>
    <w:p w14:paraId="1DF5E2BC" w14:textId="00076237" w:rsidR="000434A7" w:rsidRDefault="00DF15E9" w:rsidP="00DF15E9">
      <w:pPr>
        <w:jc w:val="center"/>
        <w:rPr>
          <w:rFonts w:asciiTheme="majorHAnsi" w:hAnsiTheme="majorHAnsi"/>
          <w:sz w:val="40"/>
          <w:szCs w:val="40"/>
        </w:rPr>
      </w:pPr>
      <w:r w:rsidRPr="00DF15E9">
        <w:rPr>
          <w:rFonts w:asciiTheme="majorHAnsi" w:hAnsiTheme="majorHAnsi"/>
          <w:sz w:val="40"/>
          <w:szCs w:val="40"/>
        </w:rPr>
        <w:t>¿Cómo hacer la ferretería de prados rentable?</w:t>
      </w:r>
    </w:p>
    <w:p w14:paraId="372776DA" w14:textId="79D1C6B0" w:rsidR="00DF15E9" w:rsidRDefault="00DF15E9" w:rsidP="00B3081C">
      <w:pPr>
        <w:spacing w:line="276" w:lineRule="auto"/>
        <w:jc w:val="both"/>
        <w:rPr>
          <w:rFonts w:asciiTheme="majorHAnsi" w:hAnsiTheme="majorHAnsi"/>
          <w:b/>
          <w:bCs/>
          <w:sz w:val="24"/>
          <w:szCs w:val="24"/>
        </w:rPr>
      </w:pPr>
      <w:r w:rsidRPr="00DF15E9">
        <w:rPr>
          <w:rFonts w:asciiTheme="majorHAnsi" w:hAnsiTheme="majorHAnsi"/>
          <w:b/>
          <w:bCs/>
          <w:sz w:val="24"/>
          <w:szCs w:val="24"/>
        </w:rPr>
        <w:t xml:space="preserve">Etapa 1.- Análisis Financiero </w:t>
      </w:r>
    </w:p>
    <w:p w14:paraId="29FF959D" w14:textId="4D6BDE15" w:rsidR="002956CC" w:rsidRDefault="002956CC" w:rsidP="00B3081C">
      <w:pPr>
        <w:spacing w:line="276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/>
          <w:bCs/>
          <w:sz w:val="24"/>
          <w:szCs w:val="24"/>
        </w:rPr>
        <w:tab/>
        <w:t xml:space="preserve">Descripción: </w:t>
      </w:r>
      <w:r>
        <w:rPr>
          <w:rFonts w:asciiTheme="majorHAnsi" w:hAnsiTheme="majorHAnsi"/>
          <w:sz w:val="24"/>
          <w:szCs w:val="24"/>
        </w:rPr>
        <w:t xml:space="preserve">Se </w:t>
      </w:r>
      <w:proofErr w:type="gramStart"/>
      <w:r>
        <w:rPr>
          <w:rFonts w:asciiTheme="majorHAnsi" w:hAnsiTheme="majorHAnsi"/>
          <w:sz w:val="24"/>
          <w:szCs w:val="24"/>
        </w:rPr>
        <w:t>desarrollara</w:t>
      </w:r>
      <w:proofErr w:type="gramEnd"/>
      <w:r>
        <w:rPr>
          <w:rFonts w:asciiTheme="majorHAnsi" w:hAnsiTheme="majorHAnsi"/>
          <w:sz w:val="24"/>
          <w:szCs w:val="24"/>
        </w:rPr>
        <w:t xml:space="preserve"> una herramienta en Excel lo más interactivo y fácil para el usuario registre los datos de ingresos, egresos, gastos y conceptos para que automáticamente se autocompletando los tres análisis financieros, y muestre </w:t>
      </w:r>
      <w:proofErr w:type="spellStart"/>
      <w:r>
        <w:rPr>
          <w:rFonts w:asciiTheme="majorHAnsi" w:hAnsiTheme="majorHAnsi"/>
          <w:sz w:val="24"/>
          <w:szCs w:val="24"/>
        </w:rPr>
        <w:t>Dashbords</w:t>
      </w:r>
      <w:proofErr w:type="spellEnd"/>
      <w:r>
        <w:rPr>
          <w:rFonts w:asciiTheme="majorHAnsi" w:hAnsiTheme="majorHAnsi"/>
          <w:sz w:val="24"/>
          <w:szCs w:val="24"/>
        </w:rPr>
        <w:t xml:space="preserve"> para mejor interpretación de los resultados. </w:t>
      </w:r>
    </w:p>
    <w:p w14:paraId="3847AE35" w14:textId="739401EA" w:rsidR="002956CC" w:rsidRDefault="002956CC" w:rsidP="00B3081C">
      <w:pPr>
        <w:spacing w:line="276" w:lineRule="auto"/>
        <w:jc w:val="both"/>
        <w:rPr>
          <w:rFonts w:asciiTheme="majorHAnsi" w:hAnsiTheme="majorHAnsi"/>
          <w:b/>
          <w:bCs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b/>
          <w:bCs/>
          <w:sz w:val="24"/>
          <w:szCs w:val="24"/>
        </w:rPr>
        <w:t xml:space="preserve">Responsable: </w:t>
      </w:r>
    </w:p>
    <w:p w14:paraId="61C9365D" w14:textId="23DF39C3" w:rsidR="002956CC" w:rsidRPr="002956CC" w:rsidRDefault="002956CC" w:rsidP="002956CC">
      <w:pPr>
        <w:pStyle w:val="Prrafodelista"/>
        <w:numPr>
          <w:ilvl w:val="0"/>
          <w:numId w:val="10"/>
        </w:numPr>
        <w:spacing w:line="276" w:lineRule="auto"/>
        <w:jc w:val="both"/>
        <w:rPr>
          <w:rFonts w:asciiTheme="majorHAnsi" w:hAnsiTheme="majorHAnsi"/>
          <w:b/>
          <w:bCs/>
          <w:sz w:val="24"/>
          <w:szCs w:val="24"/>
        </w:rPr>
      </w:pPr>
      <w:r>
        <w:rPr>
          <w:rFonts w:asciiTheme="majorHAnsi" w:hAnsiTheme="majorHAnsi"/>
          <w:b/>
          <w:bCs/>
          <w:sz w:val="24"/>
          <w:szCs w:val="24"/>
        </w:rPr>
        <w:t xml:space="preserve">Julio: </w:t>
      </w:r>
      <w:r>
        <w:rPr>
          <w:rFonts w:asciiTheme="majorHAnsi" w:hAnsiTheme="majorHAnsi"/>
          <w:sz w:val="24"/>
          <w:szCs w:val="24"/>
        </w:rPr>
        <w:t xml:space="preserve">Desarrollar el programa en Excel </w:t>
      </w:r>
    </w:p>
    <w:p w14:paraId="33A5A738" w14:textId="0572218F" w:rsidR="002956CC" w:rsidRPr="002956CC" w:rsidRDefault="002956CC" w:rsidP="002956CC">
      <w:pPr>
        <w:pStyle w:val="Prrafodelista"/>
        <w:numPr>
          <w:ilvl w:val="0"/>
          <w:numId w:val="10"/>
        </w:numPr>
        <w:spacing w:line="276" w:lineRule="auto"/>
        <w:jc w:val="both"/>
        <w:rPr>
          <w:rFonts w:asciiTheme="majorHAnsi" w:hAnsiTheme="majorHAnsi"/>
          <w:b/>
          <w:bCs/>
          <w:sz w:val="24"/>
          <w:szCs w:val="24"/>
        </w:rPr>
      </w:pPr>
      <w:r>
        <w:rPr>
          <w:rFonts w:asciiTheme="majorHAnsi" w:hAnsiTheme="majorHAnsi"/>
          <w:b/>
          <w:bCs/>
          <w:sz w:val="24"/>
          <w:szCs w:val="24"/>
        </w:rPr>
        <w:t xml:space="preserve">Claudia: </w:t>
      </w:r>
      <w:r>
        <w:rPr>
          <w:rFonts w:asciiTheme="majorHAnsi" w:hAnsiTheme="majorHAnsi"/>
          <w:sz w:val="24"/>
          <w:szCs w:val="24"/>
        </w:rPr>
        <w:t>Registrar datos históricos y mantener actualiza la plataforma continuamente, a partir de su implementación.</w:t>
      </w:r>
    </w:p>
    <w:p w14:paraId="396588B0" w14:textId="46D559ED" w:rsidR="00DF15E9" w:rsidRDefault="00DF15E9" w:rsidP="00B3081C">
      <w:pPr>
        <w:spacing w:line="276" w:lineRule="auto"/>
        <w:ind w:firstLine="360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Duración 1 semana del 31 de </w:t>
      </w:r>
      <w:proofErr w:type="gramStart"/>
      <w:r>
        <w:rPr>
          <w:rFonts w:asciiTheme="majorHAnsi" w:hAnsiTheme="majorHAnsi"/>
          <w:sz w:val="24"/>
          <w:szCs w:val="24"/>
        </w:rPr>
        <w:t>Marzo</w:t>
      </w:r>
      <w:proofErr w:type="gramEnd"/>
      <w:r>
        <w:rPr>
          <w:rFonts w:asciiTheme="majorHAnsi" w:hAnsiTheme="majorHAnsi"/>
          <w:sz w:val="24"/>
          <w:szCs w:val="24"/>
        </w:rPr>
        <w:t xml:space="preserve"> 2025 al 7 de abril 2025</w:t>
      </w:r>
    </w:p>
    <w:p w14:paraId="0F998BCB" w14:textId="4161D1A4" w:rsidR="00DF15E9" w:rsidRDefault="00DF15E9" w:rsidP="00B3081C">
      <w:pPr>
        <w:pStyle w:val="Prrafodelista"/>
        <w:numPr>
          <w:ilvl w:val="0"/>
          <w:numId w:val="1"/>
        </w:numPr>
        <w:spacing w:line="276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Balance General </w:t>
      </w:r>
    </w:p>
    <w:p w14:paraId="0419F43C" w14:textId="6DC040A9" w:rsidR="00DF15E9" w:rsidRDefault="00DF15E9" w:rsidP="00B3081C">
      <w:pPr>
        <w:pStyle w:val="Prrafodelista"/>
        <w:numPr>
          <w:ilvl w:val="0"/>
          <w:numId w:val="1"/>
        </w:numPr>
        <w:spacing w:line="276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Estado de Resultados </w:t>
      </w:r>
    </w:p>
    <w:p w14:paraId="036BE825" w14:textId="781D154B" w:rsidR="00DF15E9" w:rsidRDefault="00DF15E9" w:rsidP="00B3081C">
      <w:pPr>
        <w:pStyle w:val="Prrafodelista"/>
        <w:numPr>
          <w:ilvl w:val="0"/>
          <w:numId w:val="1"/>
        </w:numPr>
        <w:spacing w:line="276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Flujo de Efectivo </w:t>
      </w:r>
    </w:p>
    <w:p w14:paraId="77AB6766" w14:textId="63581699" w:rsidR="00DF15E9" w:rsidRPr="0054350B" w:rsidRDefault="00DF15E9" w:rsidP="00B3081C">
      <w:pPr>
        <w:spacing w:line="276" w:lineRule="auto"/>
        <w:ind w:left="360"/>
        <w:jc w:val="both"/>
        <w:rPr>
          <w:b/>
          <w:bCs/>
        </w:rPr>
      </w:pPr>
      <w:r w:rsidRPr="0054350B">
        <w:rPr>
          <w:b/>
          <w:bCs/>
        </w:rPr>
        <w:t xml:space="preserve">Objetivo: </w:t>
      </w:r>
    </w:p>
    <w:p w14:paraId="5F11F63F" w14:textId="5E7FB6F9" w:rsidR="002956CC" w:rsidRPr="002956CC" w:rsidRDefault="002956CC" w:rsidP="00B3081C">
      <w:pPr>
        <w:pStyle w:val="Prrafodelista"/>
        <w:numPr>
          <w:ilvl w:val="0"/>
          <w:numId w:val="3"/>
        </w:numPr>
        <w:spacing w:before="100" w:beforeAutospacing="1" w:after="100" w:afterAutospacing="1" w:line="276" w:lineRule="auto"/>
        <w:rPr>
          <w:rFonts w:eastAsia="Times New Roman" w:cs="Times New Roman"/>
          <w:kern w:val="0"/>
          <w:lang w:eastAsia="es-MX"/>
          <w14:ligatures w14:val="none"/>
        </w:rPr>
      </w:pPr>
      <w:r>
        <w:rPr>
          <w:rFonts w:eastAsia="Times New Roman" w:cs="Times New Roman"/>
          <w:kern w:val="0"/>
          <w:lang w:eastAsia="es-MX"/>
          <w14:ligatures w14:val="none"/>
        </w:rPr>
        <w:t xml:space="preserve">Se necesita registrar de 6 meses atrás hasta la actualidad para tener una fotografía más amplia de la empresa. </w:t>
      </w:r>
    </w:p>
    <w:p w14:paraId="08F03321" w14:textId="3E33AA1D" w:rsidR="00DF15E9" w:rsidRPr="00DF15E9" w:rsidRDefault="00DF15E9" w:rsidP="00B3081C">
      <w:pPr>
        <w:pStyle w:val="Prrafodelista"/>
        <w:numPr>
          <w:ilvl w:val="0"/>
          <w:numId w:val="3"/>
        </w:numPr>
        <w:spacing w:before="100" w:beforeAutospacing="1" w:after="100" w:afterAutospacing="1" w:line="276" w:lineRule="auto"/>
        <w:rPr>
          <w:rFonts w:eastAsia="Times New Roman" w:cs="Times New Roman"/>
          <w:kern w:val="0"/>
          <w:lang w:eastAsia="es-MX"/>
          <w14:ligatures w14:val="none"/>
        </w:rPr>
      </w:pPr>
      <w:r w:rsidRPr="00DF15E9">
        <w:rPr>
          <w:rFonts w:eastAsia="Times New Roman" w:cs="Times New Roman"/>
          <w:b/>
          <w:bCs/>
          <w:kern w:val="0"/>
          <w:lang w:eastAsia="es-MX"/>
          <w14:ligatures w14:val="none"/>
        </w:rPr>
        <w:t>Balance General</w:t>
      </w:r>
      <w:r w:rsidRPr="00DF15E9">
        <w:rPr>
          <w:rFonts w:eastAsia="Times New Roman" w:cs="Times New Roman"/>
          <w:kern w:val="0"/>
          <w:lang w:eastAsia="es-MX"/>
          <w14:ligatures w14:val="none"/>
        </w:rPr>
        <w:t>: Muestra lo que</w:t>
      </w:r>
      <w:r w:rsidRPr="00DF15E9">
        <w:rPr>
          <w:rFonts w:eastAsia="Times New Roman" w:cs="Times New Roman"/>
          <w:kern w:val="0"/>
          <w:lang w:eastAsia="es-MX"/>
          <w14:ligatures w14:val="none"/>
        </w:rPr>
        <w:t xml:space="preserve"> se</w:t>
      </w:r>
      <w:r w:rsidRPr="00DF15E9">
        <w:rPr>
          <w:rFonts w:eastAsia="Times New Roman" w:cs="Times New Roman"/>
          <w:kern w:val="0"/>
          <w:lang w:eastAsia="es-MX"/>
          <w14:ligatures w14:val="none"/>
        </w:rPr>
        <w:t xml:space="preserve"> tienes (activos), lo que </w:t>
      </w:r>
      <w:r w:rsidRPr="00DF15E9">
        <w:rPr>
          <w:rFonts w:eastAsia="Times New Roman" w:cs="Times New Roman"/>
          <w:kern w:val="0"/>
          <w:lang w:eastAsia="es-MX"/>
          <w14:ligatures w14:val="none"/>
        </w:rPr>
        <w:t xml:space="preserve">se </w:t>
      </w:r>
      <w:r w:rsidRPr="00DF15E9">
        <w:rPr>
          <w:rFonts w:eastAsia="Times New Roman" w:cs="Times New Roman"/>
          <w:kern w:val="0"/>
          <w:lang w:eastAsia="es-MX"/>
          <w14:ligatures w14:val="none"/>
        </w:rPr>
        <w:t>debe (pasivos) y patrimonio neto.</w:t>
      </w:r>
    </w:p>
    <w:p w14:paraId="01E63D7A" w14:textId="350D1C3B" w:rsidR="00DF15E9" w:rsidRPr="00DF15E9" w:rsidRDefault="00DF15E9" w:rsidP="00B3081C">
      <w:pPr>
        <w:pStyle w:val="Prrafodelista"/>
        <w:numPr>
          <w:ilvl w:val="0"/>
          <w:numId w:val="3"/>
        </w:numPr>
        <w:spacing w:before="100" w:beforeAutospacing="1" w:after="100" w:afterAutospacing="1" w:line="276" w:lineRule="auto"/>
        <w:rPr>
          <w:rFonts w:eastAsia="Times New Roman" w:cs="Times New Roman"/>
          <w:kern w:val="0"/>
          <w:lang w:eastAsia="es-MX"/>
          <w14:ligatures w14:val="none"/>
        </w:rPr>
      </w:pPr>
      <w:r w:rsidRPr="00DF15E9">
        <w:rPr>
          <w:rFonts w:eastAsia="Times New Roman" w:cs="Times New Roman"/>
          <w:b/>
          <w:bCs/>
          <w:kern w:val="0"/>
          <w:lang w:eastAsia="es-MX"/>
          <w14:ligatures w14:val="none"/>
        </w:rPr>
        <w:t>Estado de Resultados</w:t>
      </w:r>
      <w:r w:rsidRPr="00DF15E9">
        <w:rPr>
          <w:rFonts w:eastAsia="Times New Roman" w:cs="Times New Roman"/>
          <w:kern w:val="0"/>
          <w:lang w:eastAsia="es-MX"/>
          <w14:ligatures w14:val="none"/>
        </w:rPr>
        <w:t xml:space="preserve">: </w:t>
      </w:r>
      <w:r>
        <w:rPr>
          <w:rFonts w:eastAsia="Times New Roman" w:cs="Times New Roman"/>
          <w:kern w:val="0"/>
          <w:lang w:eastAsia="es-MX"/>
          <w14:ligatures w14:val="none"/>
        </w:rPr>
        <w:t>Se</w:t>
      </w:r>
      <w:r w:rsidRPr="00DF15E9">
        <w:rPr>
          <w:rFonts w:eastAsia="Times New Roman" w:cs="Times New Roman"/>
          <w:kern w:val="0"/>
          <w:lang w:eastAsia="es-MX"/>
          <w14:ligatures w14:val="none"/>
        </w:rPr>
        <w:t xml:space="preserve"> está ganando o perdiendo dinero</w:t>
      </w:r>
      <w:r w:rsidR="00B3081C">
        <w:rPr>
          <w:rFonts w:eastAsia="Times New Roman" w:cs="Times New Roman"/>
          <w:kern w:val="0"/>
          <w:lang w:eastAsia="es-MX"/>
          <w14:ligatures w14:val="none"/>
        </w:rPr>
        <w:t>.</w:t>
      </w:r>
    </w:p>
    <w:p w14:paraId="78D1258B" w14:textId="5F7197F5" w:rsidR="00DF15E9" w:rsidRDefault="00DF15E9" w:rsidP="00B3081C">
      <w:pPr>
        <w:pStyle w:val="Prrafodelista"/>
        <w:numPr>
          <w:ilvl w:val="0"/>
          <w:numId w:val="3"/>
        </w:numPr>
        <w:spacing w:before="100" w:beforeAutospacing="1" w:after="100" w:afterAutospacing="1" w:line="276" w:lineRule="auto"/>
        <w:rPr>
          <w:rFonts w:eastAsia="Times New Roman" w:cs="Times New Roman"/>
          <w:kern w:val="0"/>
          <w:lang w:eastAsia="es-MX"/>
          <w14:ligatures w14:val="none"/>
        </w:rPr>
      </w:pPr>
      <w:r w:rsidRPr="00DF15E9">
        <w:rPr>
          <w:rFonts w:eastAsia="Times New Roman" w:cs="Times New Roman"/>
          <w:b/>
          <w:bCs/>
          <w:kern w:val="0"/>
          <w:lang w:eastAsia="es-MX"/>
          <w14:ligatures w14:val="none"/>
        </w:rPr>
        <w:t>Flujo de Efectivo</w:t>
      </w:r>
      <w:r w:rsidRPr="00DF15E9">
        <w:rPr>
          <w:rFonts w:eastAsia="Times New Roman" w:cs="Times New Roman"/>
          <w:kern w:val="0"/>
          <w:lang w:eastAsia="es-MX"/>
          <w14:ligatures w14:val="none"/>
        </w:rPr>
        <w:t>: Registr</w:t>
      </w:r>
      <w:r>
        <w:rPr>
          <w:rFonts w:eastAsia="Times New Roman" w:cs="Times New Roman"/>
          <w:kern w:val="0"/>
          <w:lang w:eastAsia="es-MX"/>
          <w14:ligatures w14:val="none"/>
        </w:rPr>
        <w:t>o</w:t>
      </w:r>
      <w:r w:rsidRPr="00DF15E9">
        <w:rPr>
          <w:rFonts w:eastAsia="Times New Roman" w:cs="Times New Roman"/>
          <w:kern w:val="0"/>
          <w:lang w:eastAsia="es-MX"/>
          <w14:ligatures w14:val="none"/>
        </w:rPr>
        <w:t xml:space="preserve"> el dinero que entra y sale de </w:t>
      </w:r>
      <w:r>
        <w:rPr>
          <w:rFonts w:eastAsia="Times New Roman" w:cs="Times New Roman"/>
          <w:kern w:val="0"/>
          <w:lang w:eastAsia="es-MX"/>
          <w14:ligatures w14:val="none"/>
        </w:rPr>
        <w:t>la</w:t>
      </w:r>
      <w:r w:rsidRPr="00DF15E9">
        <w:rPr>
          <w:rFonts w:eastAsia="Times New Roman" w:cs="Times New Roman"/>
          <w:kern w:val="0"/>
          <w:lang w:eastAsia="es-MX"/>
          <w14:ligatures w14:val="none"/>
        </w:rPr>
        <w:t xml:space="preserve"> empresa, para saber si </w:t>
      </w:r>
      <w:r>
        <w:rPr>
          <w:rFonts w:eastAsia="Times New Roman" w:cs="Times New Roman"/>
          <w:kern w:val="0"/>
          <w:lang w:eastAsia="es-MX"/>
          <w14:ligatures w14:val="none"/>
        </w:rPr>
        <w:t xml:space="preserve">se </w:t>
      </w:r>
      <w:r w:rsidRPr="00DF15E9">
        <w:rPr>
          <w:rFonts w:eastAsia="Times New Roman" w:cs="Times New Roman"/>
          <w:kern w:val="0"/>
          <w:lang w:eastAsia="es-MX"/>
          <w14:ligatures w14:val="none"/>
        </w:rPr>
        <w:t>puede</w:t>
      </w:r>
      <w:r>
        <w:rPr>
          <w:rFonts w:eastAsia="Times New Roman" w:cs="Times New Roman"/>
          <w:kern w:val="0"/>
          <w:lang w:eastAsia="es-MX"/>
          <w14:ligatures w14:val="none"/>
        </w:rPr>
        <w:t xml:space="preserve"> </w:t>
      </w:r>
      <w:r w:rsidRPr="00DF15E9">
        <w:rPr>
          <w:rFonts w:eastAsia="Times New Roman" w:cs="Times New Roman"/>
          <w:kern w:val="0"/>
          <w:lang w:eastAsia="es-MX"/>
          <w14:ligatures w14:val="none"/>
        </w:rPr>
        <w:t>pagar gastos.</w:t>
      </w:r>
    </w:p>
    <w:p w14:paraId="627DA060" w14:textId="77777777" w:rsidR="00B3081C" w:rsidRPr="00DF15E9" w:rsidRDefault="00B3081C" w:rsidP="00B3081C">
      <w:pPr>
        <w:pStyle w:val="Prrafodelista"/>
        <w:spacing w:before="100" w:beforeAutospacing="1" w:after="100" w:afterAutospacing="1" w:line="276" w:lineRule="auto"/>
        <w:ind w:left="1080"/>
        <w:rPr>
          <w:rFonts w:eastAsia="Times New Roman" w:cs="Times New Roman"/>
          <w:kern w:val="0"/>
          <w:lang w:eastAsia="es-MX"/>
          <w14:ligatures w14:val="none"/>
        </w:rPr>
      </w:pPr>
    </w:p>
    <w:p w14:paraId="1822D486" w14:textId="01BF66BF" w:rsidR="00B3081C" w:rsidRPr="0054350B" w:rsidRDefault="00DF15E9" w:rsidP="00B3081C">
      <w:pPr>
        <w:spacing w:line="276" w:lineRule="auto"/>
        <w:jc w:val="both"/>
        <w:rPr>
          <w:rFonts w:asciiTheme="majorHAnsi" w:hAnsiTheme="majorHAnsi"/>
          <w:sz w:val="28"/>
          <w:szCs w:val="28"/>
        </w:rPr>
      </w:pPr>
      <w:r w:rsidRPr="0054350B">
        <w:rPr>
          <w:rFonts w:asciiTheme="majorHAnsi" w:hAnsiTheme="majorHAnsi"/>
          <w:b/>
          <w:bCs/>
          <w:sz w:val="24"/>
          <w:szCs w:val="24"/>
        </w:rPr>
        <w:t xml:space="preserve">Etapa 2.- Análisis del Job </w:t>
      </w:r>
      <w:proofErr w:type="spellStart"/>
      <w:r w:rsidRPr="0054350B">
        <w:rPr>
          <w:rFonts w:asciiTheme="majorHAnsi" w:hAnsiTheme="majorHAnsi"/>
          <w:b/>
          <w:bCs/>
          <w:sz w:val="24"/>
          <w:szCs w:val="24"/>
        </w:rPr>
        <w:t>to</w:t>
      </w:r>
      <w:proofErr w:type="spellEnd"/>
      <w:r w:rsidRPr="0054350B">
        <w:rPr>
          <w:rFonts w:asciiTheme="majorHAnsi" w:hAnsiTheme="majorHAnsi"/>
          <w:b/>
          <w:bCs/>
          <w:sz w:val="24"/>
          <w:szCs w:val="24"/>
        </w:rPr>
        <w:t xml:space="preserve"> be Done </w:t>
      </w:r>
      <w:r w:rsidRPr="0054350B">
        <w:rPr>
          <w:rFonts w:asciiTheme="majorHAnsi" w:hAnsiTheme="majorHAnsi"/>
          <w:sz w:val="24"/>
          <w:szCs w:val="24"/>
        </w:rPr>
        <w:t>(Percepción de la Marca y experiencia del cliente).</w:t>
      </w:r>
    </w:p>
    <w:p w14:paraId="04580C16" w14:textId="57A5FBA2" w:rsidR="00B3081C" w:rsidRDefault="00B3081C" w:rsidP="00B3081C">
      <w:pPr>
        <w:spacing w:line="276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</w:r>
      <w:r w:rsidRPr="002956CC">
        <w:rPr>
          <w:rFonts w:asciiTheme="majorHAnsi" w:hAnsiTheme="majorHAnsi"/>
          <w:b/>
          <w:bCs/>
          <w:sz w:val="24"/>
          <w:szCs w:val="24"/>
        </w:rPr>
        <w:t>Descripción:</w:t>
      </w:r>
      <w:r>
        <w:rPr>
          <w:rFonts w:asciiTheme="majorHAnsi" w:hAnsiTheme="majorHAnsi"/>
          <w:sz w:val="24"/>
          <w:szCs w:val="24"/>
        </w:rPr>
        <w:t xml:space="preserve"> </w:t>
      </w:r>
      <w:r w:rsidR="002956CC">
        <w:rPr>
          <w:rFonts w:asciiTheme="majorHAnsi" w:hAnsiTheme="majorHAnsi"/>
          <w:sz w:val="24"/>
          <w:szCs w:val="24"/>
        </w:rPr>
        <w:t xml:space="preserve">Se harán entrevistas a todas las personas que lleguen a comprar a la ferretería, buscando que todos los clientes contesten todas las preguntas o las más importantes que 2, 4 y 5. Dichas entrevistas tendrán que ser grabadas para analizar a profundidad la contestación de todos los clientes </w:t>
      </w:r>
    </w:p>
    <w:p w14:paraId="1E6D2549" w14:textId="1253A655" w:rsidR="002956CC" w:rsidRDefault="002956CC" w:rsidP="00B3081C">
      <w:pPr>
        <w:spacing w:line="276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También se tendrá que registrar datos del entrevistado: (De preferencia que sean </w:t>
      </w:r>
      <w:proofErr w:type="spellStart"/>
      <w:r>
        <w:rPr>
          <w:rFonts w:asciiTheme="majorHAnsi" w:hAnsiTheme="majorHAnsi"/>
          <w:sz w:val="24"/>
          <w:szCs w:val="24"/>
        </w:rPr>
        <w:t>excatos</w:t>
      </w:r>
      <w:proofErr w:type="spellEnd"/>
      <w:r>
        <w:rPr>
          <w:rFonts w:asciiTheme="majorHAnsi" w:hAnsiTheme="majorHAnsi"/>
          <w:sz w:val="24"/>
          <w:szCs w:val="24"/>
        </w:rPr>
        <w:t xml:space="preserve"> en caso contrario se puede asumir dicha información)</w:t>
      </w:r>
    </w:p>
    <w:p w14:paraId="41EDC5CD" w14:textId="0CD781C7" w:rsidR="002956CC" w:rsidRDefault="002956CC" w:rsidP="002956CC">
      <w:pPr>
        <w:pStyle w:val="Prrafodelista"/>
        <w:numPr>
          <w:ilvl w:val="0"/>
          <w:numId w:val="9"/>
        </w:numPr>
        <w:spacing w:line="276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lastRenderedPageBreak/>
        <w:t>Sexo</w:t>
      </w:r>
    </w:p>
    <w:p w14:paraId="3A9D70C7" w14:textId="09FBAAE7" w:rsidR="002956CC" w:rsidRDefault="002956CC" w:rsidP="002956CC">
      <w:pPr>
        <w:pStyle w:val="Prrafodelista"/>
        <w:numPr>
          <w:ilvl w:val="0"/>
          <w:numId w:val="9"/>
        </w:numPr>
        <w:spacing w:line="276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Edad</w:t>
      </w:r>
    </w:p>
    <w:p w14:paraId="004C397B" w14:textId="06EA1409" w:rsidR="002956CC" w:rsidRDefault="002956CC" w:rsidP="00B3081C">
      <w:pPr>
        <w:pStyle w:val="Prrafodelista"/>
        <w:numPr>
          <w:ilvl w:val="0"/>
          <w:numId w:val="9"/>
        </w:numPr>
        <w:spacing w:line="276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Vocación </w:t>
      </w:r>
    </w:p>
    <w:p w14:paraId="32366CAE" w14:textId="4195DC0A" w:rsidR="002956CC" w:rsidRDefault="002956CC" w:rsidP="002956CC">
      <w:pPr>
        <w:spacing w:line="276" w:lineRule="auto"/>
        <w:ind w:firstLine="360"/>
        <w:jc w:val="both"/>
        <w:rPr>
          <w:rFonts w:asciiTheme="majorHAnsi" w:hAnsiTheme="majorHAnsi"/>
          <w:b/>
          <w:bCs/>
          <w:sz w:val="24"/>
          <w:szCs w:val="24"/>
        </w:rPr>
      </w:pPr>
      <w:r>
        <w:rPr>
          <w:rFonts w:asciiTheme="majorHAnsi" w:hAnsiTheme="majorHAnsi"/>
          <w:b/>
          <w:bCs/>
          <w:sz w:val="24"/>
          <w:szCs w:val="24"/>
        </w:rPr>
        <w:t>Responsables:</w:t>
      </w:r>
    </w:p>
    <w:p w14:paraId="56A6C45F" w14:textId="6D4E660D" w:rsidR="002956CC" w:rsidRPr="002956CC" w:rsidRDefault="002956CC" w:rsidP="002956CC">
      <w:pPr>
        <w:pStyle w:val="Prrafodelista"/>
        <w:numPr>
          <w:ilvl w:val="0"/>
          <w:numId w:val="11"/>
        </w:numPr>
        <w:spacing w:line="276" w:lineRule="auto"/>
        <w:jc w:val="both"/>
        <w:rPr>
          <w:rFonts w:asciiTheme="majorHAnsi" w:hAnsiTheme="majorHAnsi"/>
          <w:b/>
          <w:bCs/>
          <w:sz w:val="24"/>
          <w:szCs w:val="24"/>
        </w:rPr>
      </w:pPr>
      <w:r>
        <w:rPr>
          <w:rFonts w:asciiTheme="majorHAnsi" w:hAnsiTheme="majorHAnsi"/>
          <w:b/>
          <w:bCs/>
          <w:sz w:val="24"/>
          <w:szCs w:val="24"/>
        </w:rPr>
        <w:t xml:space="preserve">Claudia: </w:t>
      </w:r>
      <w:r>
        <w:rPr>
          <w:rFonts w:asciiTheme="majorHAnsi" w:hAnsiTheme="majorHAnsi"/>
          <w:sz w:val="24"/>
          <w:szCs w:val="24"/>
        </w:rPr>
        <w:t xml:space="preserve">Se encargará de realizar la entrevista a todos los clientes, grabar las preguntas, y registrar los datos de los entrevistados hasta llegar al objetivo de 80 entrevistados. </w:t>
      </w:r>
    </w:p>
    <w:p w14:paraId="66816965" w14:textId="586DB8D1" w:rsidR="00DF15E9" w:rsidRPr="00B3081C" w:rsidRDefault="00DF15E9" w:rsidP="00B3081C">
      <w:pPr>
        <w:spacing w:line="276" w:lineRule="auto"/>
        <w:ind w:firstLine="360"/>
        <w:jc w:val="both"/>
        <w:rPr>
          <w:rFonts w:asciiTheme="majorHAnsi" w:hAnsiTheme="majorHAnsi"/>
          <w:sz w:val="24"/>
          <w:szCs w:val="24"/>
        </w:rPr>
      </w:pPr>
      <w:r w:rsidRPr="00B3081C">
        <w:rPr>
          <w:rFonts w:asciiTheme="majorHAnsi" w:hAnsiTheme="majorHAnsi"/>
          <w:sz w:val="24"/>
          <w:szCs w:val="24"/>
        </w:rPr>
        <w:t xml:space="preserve">Duración 1 semana del 31 de </w:t>
      </w:r>
      <w:proofErr w:type="gramStart"/>
      <w:r w:rsidRPr="00B3081C">
        <w:rPr>
          <w:rFonts w:asciiTheme="majorHAnsi" w:hAnsiTheme="majorHAnsi"/>
          <w:sz w:val="24"/>
          <w:szCs w:val="24"/>
        </w:rPr>
        <w:t>Marzo</w:t>
      </w:r>
      <w:proofErr w:type="gramEnd"/>
      <w:r w:rsidRPr="00B3081C">
        <w:rPr>
          <w:rFonts w:asciiTheme="majorHAnsi" w:hAnsiTheme="majorHAnsi"/>
          <w:sz w:val="24"/>
          <w:szCs w:val="24"/>
        </w:rPr>
        <w:t xml:space="preserve"> 2025 al 7 de abril 2025</w:t>
      </w:r>
    </w:p>
    <w:p w14:paraId="1E7455E0" w14:textId="17AEAFC0" w:rsidR="00B3081C" w:rsidRDefault="00B3081C" w:rsidP="00B3081C">
      <w:pPr>
        <w:pStyle w:val="Prrafodelista"/>
        <w:numPr>
          <w:ilvl w:val="0"/>
          <w:numId w:val="4"/>
        </w:numPr>
        <w:spacing w:line="276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¿Sabias que nuestra ferretería se llamada la casita ferretera?</w:t>
      </w:r>
    </w:p>
    <w:p w14:paraId="2240AA1F" w14:textId="23521174" w:rsidR="00B3081C" w:rsidRDefault="00B3081C" w:rsidP="00B3081C">
      <w:pPr>
        <w:pStyle w:val="Prrafodelista"/>
        <w:numPr>
          <w:ilvl w:val="0"/>
          <w:numId w:val="4"/>
        </w:numPr>
        <w:spacing w:line="276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¿Qué es lo primero que se te viene a la mente cuando piensas en la casita ferretera?</w:t>
      </w:r>
    </w:p>
    <w:p w14:paraId="44EE2D48" w14:textId="227A77F3" w:rsidR="00B3081C" w:rsidRDefault="00B3081C" w:rsidP="00B3081C">
      <w:pPr>
        <w:pStyle w:val="Prrafodelista"/>
        <w:numPr>
          <w:ilvl w:val="0"/>
          <w:numId w:val="4"/>
        </w:numPr>
        <w:spacing w:line="276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¿Qué crees que hacemos mejor que otras ferreterías?</w:t>
      </w:r>
    </w:p>
    <w:p w14:paraId="0D823C92" w14:textId="5AFC04C8" w:rsidR="00B3081C" w:rsidRDefault="00B3081C" w:rsidP="00B3081C">
      <w:pPr>
        <w:pStyle w:val="Prrafodelista"/>
        <w:numPr>
          <w:ilvl w:val="0"/>
          <w:numId w:val="4"/>
        </w:numPr>
        <w:spacing w:line="276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Cuando vienes a nuestra ferretería ¿Qué problema o necesidad estas buscando resolver?</w:t>
      </w:r>
    </w:p>
    <w:p w14:paraId="7291077C" w14:textId="0C8DCEA2" w:rsidR="00DF15E9" w:rsidRPr="00B3081C" w:rsidRDefault="00B3081C" w:rsidP="00B3081C">
      <w:pPr>
        <w:pStyle w:val="Prrafodelista"/>
        <w:numPr>
          <w:ilvl w:val="0"/>
          <w:numId w:val="4"/>
        </w:numPr>
        <w:spacing w:line="276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¿Qué podríamos mejorar para que tengas una mejor experiencia en la casita ferretera? </w:t>
      </w:r>
    </w:p>
    <w:p w14:paraId="76F0D330" w14:textId="6E469948" w:rsidR="00DF15E9" w:rsidRPr="0054350B" w:rsidRDefault="00B3081C" w:rsidP="00B3081C">
      <w:pPr>
        <w:ind w:firstLine="360"/>
        <w:jc w:val="both"/>
        <w:rPr>
          <w:b/>
          <w:bCs/>
        </w:rPr>
      </w:pPr>
      <w:r w:rsidRPr="0054350B">
        <w:rPr>
          <w:b/>
          <w:bCs/>
        </w:rPr>
        <w:t>Objetivo:</w:t>
      </w:r>
    </w:p>
    <w:p w14:paraId="1B0DAA96" w14:textId="7AEC253C" w:rsidR="002956CC" w:rsidRPr="002956CC" w:rsidRDefault="002956CC" w:rsidP="00B3081C">
      <w:pPr>
        <w:pStyle w:val="Prrafodelista"/>
        <w:numPr>
          <w:ilvl w:val="0"/>
          <w:numId w:val="8"/>
        </w:numPr>
        <w:jc w:val="both"/>
      </w:pPr>
      <w:r>
        <w:t xml:space="preserve">Entrevistar 80 personas </w:t>
      </w:r>
    </w:p>
    <w:p w14:paraId="64F36A37" w14:textId="15B34FEB" w:rsidR="00B3081C" w:rsidRPr="00B3081C" w:rsidRDefault="00B3081C" w:rsidP="00B3081C">
      <w:pPr>
        <w:pStyle w:val="Prrafodelista"/>
        <w:numPr>
          <w:ilvl w:val="0"/>
          <w:numId w:val="8"/>
        </w:numPr>
        <w:jc w:val="both"/>
      </w:pPr>
      <w:r>
        <w:rPr>
          <w:b/>
          <w:bCs/>
        </w:rPr>
        <w:t xml:space="preserve">Análisis de la Voz del Cliente: </w:t>
      </w:r>
      <w:r w:rsidRPr="00B3081C">
        <w:t>Recoge opiniones y expectativas de los clientes</w:t>
      </w:r>
      <w:r>
        <w:t>.</w:t>
      </w:r>
    </w:p>
    <w:p w14:paraId="6B8FD1DC" w14:textId="77777777" w:rsidR="00B3081C" w:rsidRDefault="00B3081C" w:rsidP="00B3081C">
      <w:pPr>
        <w:pStyle w:val="Prrafodelista"/>
        <w:numPr>
          <w:ilvl w:val="0"/>
          <w:numId w:val="7"/>
        </w:numPr>
        <w:jc w:val="both"/>
      </w:pPr>
      <w:r>
        <w:rPr>
          <w:b/>
          <w:bCs/>
        </w:rPr>
        <w:t xml:space="preserve">Estudio de Valor Percibido: </w:t>
      </w:r>
      <w:r>
        <w:t>Identifica qué aspectos los clientes valoran más del negocio.</w:t>
      </w:r>
    </w:p>
    <w:p w14:paraId="2D9FFEF0" w14:textId="31D50070" w:rsidR="00B3081C" w:rsidRPr="00B3081C" w:rsidRDefault="00B3081C" w:rsidP="00B3081C">
      <w:pPr>
        <w:pStyle w:val="Prrafodelista"/>
        <w:numPr>
          <w:ilvl w:val="0"/>
          <w:numId w:val="7"/>
        </w:numPr>
        <w:jc w:val="both"/>
      </w:pPr>
      <w:r>
        <w:rPr>
          <w:b/>
          <w:bCs/>
        </w:rPr>
        <w:t xml:space="preserve">Job </w:t>
      </w:r>
      <w:proofErr w:type="spellStart"/>
      <w:r>
        <w:rPr>
          <w:b/>
          <w:bCs/>
        </w:rPr>
        <w:t>to</w:t>
      </w:r>
      <w:proofErr w:type="spellEnd"/>
      <w:r>
        <w:rPr>
          <w:b/>
          <w:bCs/>
        </w:rPr>
        <w:t xml:space="preserve"> Be Done: </w:t>
      </w:r>
      <w:r>
        <w:t>Descubrir la verdadera necesidad o problema que los clientes intentan resolver al comprar en la casita ferretera.</w:t>
      </w:r>
    </w:p>
    <w:p w14:paraId="6087DC17" w14:textId="2CDCEFBB" w:rsidR="002956CC" w:rsidRDefault="002956CC" w:rsidP="002956CC">
      <w:pPr>
        <w:jc w:val="both"/>
        <w:rPr>
          <w:rFonts w:asciiTheme="majorHAnsi" w:hAnsiTheme="majorHAnsi"/>
          <w:b/>
          <w:bCs/>
          <w:sz w:val="24"/>
          <w:szCs w:val="24"/>
        </w:rPr>
      </w:pPr>
      <w:r w:rsidRPr="0054350B">
        <w:rPr>
          <w:rFonts w:asciiTheme="majorHAnsi" w:hAnsiTheme="majorHAnsi"/>
          <w:b/>
          <w:bCs/>
          <w:sz w:val="24"/>
          <w:szCs w:val="24"/>
        </w:rPr>
        <w:t>Etapa 3</w:t>
      </w:r>
      <w:r w:rsidR="0054350B">
        <w:rPr>
          <w:rFonts w:asciiTheme="majorHAnsi" w:hAnsiTheme="majorHAnsi"/>
          <w:b/>
          <w:bCs/>
          <w:sz w:val="24"/>
          <w:szCs w:val="24"/>
        </w:rPr>
        <w:t>.- A</w:t>
      </w:r>
      <w:r w:rsidR="0054350B" w:rsidRPr="0054350B">
        <w:rPr>
          <w:rFonts w:asciiTheme="majorHAnsi" w:hAnsiTheme="majorHAnsi"/>
          <w:b/>
          <w:bCs/>
          <w:sz w:val="24"/>
          <w:szCs w:val="24"/>
        </w:rPr>
        <w:t>nálisis</w:t>
      </w:r>
      <w:r w:rsidRPr="0054350B">
        <w:rPr>
          <w:rFonts w:asciiTheme="majorHAnsi" w:hAnsiTheme="majorHAnsi"/>
          <w:b/>
          <w:bCs/>
          <w:sz w:val="24"/>
          <w:szCs w:val="24"/>
        </w:rPr>
        <w:t xml:space="preserve"> del entorno económico </w:t>
      </w:r>
    </w:p>
    <w:p w14:paraId="3999073A" w14:textId="77777777" w:rsidR="0054350B" w:rsidRPr="0054350B" w:rsidRDefault="0054350B" w:rsidP="0054350B">
      <w:pPr>
        <w:spacing w:line="276" w:lineRule="auto"/>
        <w:ind w:firstLine="360"/>
        <w:jc w:val="both"/>
      </w:pPr>
      <w:r w:rsidRPr="002956CC">
        <w:rPr>
          <w:rFonts w:asciiTheme="majorHAnsi" w:hAnsiTheme="majorHAnsi"/>
          <w:b/>
          <w:bCs/>
          <w:sz w:val="24"/>
          <w:szCs w:val="24"/>
        </w:rPr>
        <w:t>Descripción:</w:t>
      </w:r>
      <w:r>
        <w:rPr>
          <w:rFonts w:asciiTheme="majorHAnsi" w:hAnsiTheme="majorHAnsi"/>
          <w:sz w:val="24"/>
          <w:szCs w:val="24"/>
        </w:rPr>
        <w:t xml:space="preserve"> </w:t>
      </w:r>
      <w:r w:rsidRPr="0054350B">
        <w:t>En esta etapa se realizará un estudio para evaluar la viabilidad y rentabilidad de operar una ferretería en la ubicación actual. Para ello, se analizarán diversos factores que influyen en el desempeño del negocio, incluyendo:</w:t>
      </w:r>
    </w:p>
    <w:p w14:paraId="3EB71FF3" w14:textId="1BEA8D2D" w:rsidR="0054350B" w:rsidRPr="0054350B" w:rsidRDefault="0054350B" w:rsidP="0054350B">
      <w:pPr>
        <w:spacing w:line="276" w:lineRule="auto"/>
        <w:ind w:firstLine="360"/>
        <w:jc w:val="both"/>
      </w:pPr>
      <w:r w:rsidRPr="0054350B">
        <w:t>1️</w:t>
      </w:r>
      <w:r>
        <w:t xml:space="preserve"> </w:t>
      </w:r>
      <w:r w:rsidRPr="0054350B">
        <w:rPr>
          <w:b/>
          <w:bCs/>
        </w:rPr>
        <w:t>Perfil de la población y segmentación de clientes:</w:t>
      </w:r>
    </w:p>
    <w:p w14:paraId="673F7D0B" w14:textId="77777777" w:rsidR="00A66DC4" w:rsidRDefault="0054350B" w:rsidP="009D40DA">
      <w:pPr>
        <w:numPr>
          <w:ilvl w:val="0"/>
          <w:numId w:val="12"/>
        </w:numPr>
        <w:spacing w:line="240" w:lineRule="auto"/>
        <w:jc w:val="both"/>
      </w:pPr>
      <w:r w:rsidRPr="0054350B">
        <w:t>Se estudiarán datos demográficos de la zona, como edad, ingresos, nivel socioeconómico y tipo de vivienda.</w:t>
      </w:r>
    </w:p>
    <w:p w14:paraId="5D74332A" w14:textId="1C9DA7EA" w:rsidR="0054350B" w:rsidRPr="0054350B" w:rsidRDefault="0054350B" w:rsidP="009D40DA">
      <w:pPr>
        <w:numPr>
          <w:ilvl w:val="0"/>
          <w:numId w:val="12"/>
        </w:numPr>
        <w:spacing w:line="240" w:lineRule="auto"/>
        <w:jc w:val="both"/>
      </w:pPr>
      <w:r w:rsidRPr="0054350B">
        <w:t>Se identificará el perfil del cliente potencial: propietarios de viviendas, contratistas, albañiles, empresas constructoras, entre otros.</w:t>
      </w:r>
    </w:p>
    <w:p w14:paraId="4DDBAC52" w14:textId="77777777" w:rsidR="0054350B" w:rsidRPr="0054350B" w:rsidRDefault="0054350B" w:rsidP="00A66DC4">
      <w:pPr>
        <w:numPr>
          <w:ilvl w:val="0"/>
          <w:numId w:val="12"/>
        </w:numPr>
        <w:spacing w:line="240" w:lineRule="auto"/>
        <w:jc w:val="both"/>
      </w:pPr>
      <w:r w:rsidRPr="0054350B">
        <w:t>Se analizarán patrones de consumo y frecuencia de compra de productos ferreteros.</w:t>
      </w:r>
    </w:p>
    <w:p w14:paraId="7F6EAC5D" w14:textId="646BF032" w:rsidR="0054350B" w:rsidRPr="0054350B" w:rsidRDefault="0054350B" w:rsidP="0054350B">
      <w:pPr>
        <w:spacing w:line="276" w:lineRule="auto"/>
        <w:ind w:firstLine="360"/>
        <w:jc w:val="both"/>
      </w:pPr>
      <w:r w:rsidRPr="0054350B">
        <w:t>2️</w:t>
      </w:r>
      <w:r>
        <w:rPr>
          <w:rFonts w:ascii="Segoe UI Symbol" w:hAnsi="Segoe UI Symbol" w:cs="Segoe UI Symbol"/>
        </w:rPr>
        <w:t xml:space="preserve"> </w:t>
      </w:r>
      <w:r w:rsidRPr="0054350B">
        <w:rPr>
          <w:b/>
          <w:bCs/>
        </w:rPr>
        <w:t>Análisis de la competencia:</w:t>
      </w:r>
    </w:p>
    <w:p w14:paraId="53D75F2D" w14:textId="77777777" w:rsidR="0054350B" w:rsidRPr="0054350B" w:rsidRDefault="0054350B" w:rsidP="00A66DC4">
      <w:pPr>
        <w:numPr>
          <w:ilvl w:val="0"/>
          <w:numId w:val="13"/>
        </w:numPr>
        <w:spacing w:line="240" w:lineRule="auto"/>
        <w:jc w:val="both"/>
      </w:pPr>
      <w:r w:rsidRPr="0054350B">
        <w:t>Se identificará la cantidad de ferreterías y negocios similares en la zona.</w:t>
      </w:r>
    </w:p>
    <w:p w14:paraId="086B10B3" w14:textId="77777777" w:rsidR="0054350B" w:rsidRPr="0054350B" w:rsidRDefault="0054350B" w:rsidP="00A66DC4">
      <w:pPr>
        <w:numPr>
          <w:ilvl w:val="0"/>
          <w:numId w:val="13"/>
        </w:numPr>
        <w:spacing w:line="240" w:lineRule="auto"/>
        <w:jc w:val="both"/>
      </w:pPr>
      <w:r w:rsidRPr="0054350B">
        <w:lastRenderedPageBreak/>
        <w:t>Se evaluarán sus precios, variedad de productos, atención al cliente y estrategias de venta.</w:t>
      </w:r>
    </w:p>
    <w:p w14:paraId="0E6C6438" w14:textId="77777777" w:rsidR="0054350B" w:rsidRPr="0054350B" w:rsidRDefault="0054350B" w:rsidP="00A66DC4">
      <w:pPr>
        <w:numPr>
          <w:ilvl w:val="0"/>
          <w:numId w:val="13"/>
        </w:numPr>
        <w:spacing w:line="240" w:lineRule="auto"/>
        <w:jc w:val="both"/>
      </w:pPr>
      <w:r w:rsidRPr="0054350B">
        <w:t>Se analizarán sus fortalezas y debilidades para encontrar oportunidades de diferenciación.</w:t>
      </w:r>
    </w:p>
    <w:p w14:paraId="6F4D6CDE" w14:textId="2467499D" w:rsidR="0054350B" w:rsidRPr="0054350B" w:rsidRDefault="0054350B" w:rsidP="0054350B">
      <w:pPr>
        <w:spacing w:line="276" w:lineRule="auto"/>
        <w:ind w:firstLine="360"/>
        <w:jc w:val="both"/>
      </w:pPr>
      <w:r w:rsidRPr="0054350B">
        <w:t>3️</w:t>
      </w:r>
      <w:r>
        <w:rPr>
          <w:rFonts w:ascii="Segoe UI Symbol" w:hAnsi="Segoe UI Symbol" w:cs="Segoe UI Symbol"/>
        </w:rPr>
        <w:t xml:space="preserve"> </w:t>
      </w:r>
      <w:r w:rsidRPr="0054350B">
        <w:rPr>
          <w:b/>
          <w:bCs/>
        </w:rPr>
        <w:t>Influencia de otros establecimientos en la zona:</w:t>
      </w:r>
    </w:p>
    <w:p w14:paraId="08566727" w14:textId="77777777" w:rsidR="0054350B" w:rsidRPr="0054350B" w:rsidRDefault="0054350B" w:rsidP="00A66DC4">
      <w:pPr>
        <w:numPr>
          <w:ilvl w:val="0"/>
          <w:numId w:val="14"/>
        </w:numPr>
        <w:spacing w:line="240" w:lineRule="auto"/>
        <w:jc w:val="both"/>
      </w:pPr>
      <w:r w:rsidRPr="0054350B">
        <w:t>Se estudiará cómo otros negocios cercanos pueden afectar positiva o negativamente la ferretería.</w:t>
      </w:r>
    </w:p>
    <w:p w14:paraId="75C00939" w14:textId="77777777" w:rsidR="0054350B" w:rsidRPr="0054350B" w:rsidRDefault="0054350B" w:rsidP="00A66DC4">
      <w:pPr>
        <w:numPr>
          <w:ilvl w:val="0"/>
          <w:numId w:val="14"/>
        </w:numPr>
        <w:spacing w:line="240" w:lineRule="auto"/>
        <w:jc w:val="both"/>
      </w:pPr>
      <w:r w:rsidRPr="0054350B">
        <w:t>Se analizarán negocios complementarios (constructoras, tiendas de materiales, mueblerías, etc.) que puedan atraer clientes a la zona.</w:t>
      </w:r>
    </w:p>
    <w:p w14:paraId="632EC98A" w14:textId="77777777" w:rsidR="0054350B" w:rsidRPr="0054350B" w:rsidRDefault="0054350B" w:rsidP="00A66DC4">
      <w:pPr>
        <w:numPr>
          <w:ilvl w:val="0"/>
          <w:numId w:val="14"/>
        </w:numPr>
        <w:spacing w:line="240" w:lineRule="auto"/>
        <w:jc w:val="both"/>
      </w:pPr>
      <w:r w:rsidRPr="0054350B">
        <w:t>Se evaluará la presencia de grandes cadenas o supermercados que puedan representar competencia.</w:t>
      </w:r>
    </w:p>
    <w:p w14:paraId="14F69A76" w14:textId="1557EB01" w:rsidR="0054350B" w:rsidRPr="0054350B" w:rsidRDefault="0054350B" w:rsidP="0054350B">
      <w:pPr>
        <w:spacing w:line="276" w:lineRule="auto"/>
        <w:ind w:firstLine="360"/>
        <w:jc w:val="both"/>
      </w:pPr>
      <w:r w:rsidRPr="0054350B">
        <w:t>4️</w:t>
      </w:r>
      <w:r>
        <w:rPr>
          <w:rFonts w:ascii="Segoe UI Symbol" w:hAnsi="Segoe UI Symbol" w:cs="Segoe UI Symbol"/>
        </w:rPr>
        <w:t xml:space="preserve"> </w:t>
      </w:r>
      <w:r w:rsidRPr="0054350B">
        <w:rPr>
          <w:b/>
          <w:bCs/>
        </w:rPr>
        <w:t>Evaluación de la rentabilidad de la ubicación:</w:t>
      </w:r>
    </w:p>
    <w:p w14:paraId="539066D9" w14:textId="77777777" w:rsidR="0054350B" w:rsidRPr="0054350B" w:rsidRDefault="0054350B" w:rsidP="00A66DC4">
      <w:pPr>
        <w:numPr>
          <w:ilvl w:val="0"/>
          <w:numId w:val="15"/>
        </w:numPr>
        <w:spacing w:line="240" w:lineRule="auto"/>
        <w:jc w:val="both"/>
      </w:pPr>
      <w:r w:rsidRPr="0054350B">
        <w:t>Se revisará el tráfico de clientes en la zona (flujo peatonal y vehicular).</w:t>
      </w:r>
    </w:p>
    <w:p w14:paraId="65C685B2" w14:textId="77777777" w:rsidR="0054350B" w:rsidRPr="0054350B" w:rsidRDefault="0054350B" w:rsidP="00A66DC4">
      <w:pPr>
        <w:numPr>
          <w:ilvl w:val="0"/>
          <w:numId w:val="15"/>
        </w:numPr>
        <w:spacing w:line="240" w:lineRule="auto"/>
        <w:jc w:val="both"/>
      </w:pPr>
      <w:r w:rsidRPr="0054350B">
        <w:t>Se analizará la accesibilidad, estacionamiento y visibilidad del negocio.</w:t>
      </w:r>
    </w:p>
    <w:p w14:paraId="230D2CE3" w14:textId="5B90CC65" w:rsidR="0054350B" w:rsidRPr="0054350B" w:rsidRDefault="0054350B" w:rsidP="00A66DC4">
      <w:pPr>
        <w:numPr>
          <w:ilvl w:val="0"/>
          <w:numId w:val="15"/>
        </w:numPr>
        <w:spacing w:line="240" w:lineRule="auto"/>
        <w:jc w:val="both"/>
      </w:pPr>
      <w:r w:rsidRPr="0054350B">
        <w:t>Se estudiarán costos operativos de la zona, como renta, servicios y permisos.</w:t>
      </w:r>
    </w:p>
    <w:p w14:paraId="0C2E4235" w14:textId="52FF3125" w:rsidR="0054350B" w:rsidRPr="0054350B" w:rsidRDefault="0054350B" w:rsidP="0054350B">
      <w:pPr>
        <w:spacing w:line="276" w:lineRule="auto"/>
        <w:ind w:firstLine="360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/>
          <w:bCs/>
          <w:sz w:val="24"/>
          <w:szCs w:val="24"/>
        </w:rPr>
        <w:t>Responsables:</w:t>
      </w:r>
      <w:r>
        <w:rPr>
          <w:rFonts w:asciiTheme="majorHAnsi" w:hAnsiTheme="majorHAnsi"/>
          <w:b/>
          <w:bCs/>
          <w:sz w:val="24"/>
          <w:szCs w:val="24"/>
        </w:rPr>
        <w:t xml:space="preserve"> </w:t>
      </w:r>
      <w:r>
        <w:rPr>
          <w:rFonts w:asciiTheme="majorHAnsi" w:hAnsiTheme="majorHAnsi"/>
          <w:sz w:val="24"/>
          <w:szCs w:val="24"/>
        </w:rPr>
        <w:t>Julio: Encargado de realizar dicho estudio.</w:t>
      </w:r>
    </w:p>
    <w:p w14:paraId="785F6E58" w14:textId="051D350B" w:rsidR="0054350B" w:rsidRPr="00B3081C" w:rsidRDefault="0054350B" w:rsidP="0054350B">
      <w:pPr>
        <w:spacing w:line="276" w:lineRule="auto"/>
        <w:ind w:firstLine="360"/>
        <w:jc w:val="both"/>
        <w:rPr>
          <w:rFonts w:asciiTheme="majorHAnsi" w:hAnsiTheme="majorHAnsi"/>
          <w:sz w:val="24"/>
          <w:szCs w:val="24"/>
        </w:rPr>
      </w:pPr>
      <w:r w:rsidRPr="00B3081C">
        <w:rPr>
          <w:rFonts w:asciiTheme="majorHAnsi" w:hAnsiTheme="majorHAnsi"/>
          <w:sz w:val="24"/>
          <w:szCs w:val="24"/>
        </w:rPr>
        <w:t xml:space="preserve">Duración </w:t>
      </w:r>
      <w:r>
        <w:rPr>
          <w:rFonts w:asciiTheme="majorHAnsi" w:hAnsiTheme="majorHAnsi"/>
          <w:sz w:val="24"/>
          <w:szCs w:val="24"/>
        </w:rPr>
        <w:t>2-</w:t>
      </w:r>
      <w:r w:rsidR="008A0FA7">
        <w:rPr>
          <w:rFonts w:asciiTheme="majorHAnsi" w:hAnsiTheme="majorHAnsi"/>
          <w:sz w:val="24"/>
          <w:szCs w:val="24"/>
        </w:rPr>
        <w:t>4</w:t>
      </w:r>
      <w:r w:rsidRPr="00B3081C">
        <w:rPr>
          <w:rFonts w:asciiTheme="majorHAnsi" w:hAnsiTheme="majorHAnsi"/>
          <w:sz w:val="24"/>
          <w:szCs w:val="24"/>
        </w:rPr>
        <w:t xml:space="preserve"> semana</w:t>
      </w:r>
      <w:r>
        <w:rPr>
          <w:rFonts w:asciiTheme="majorHAnsi" w:hAnsiTheme="majorHAnsi"/>
          <w:sz w:val="24"/>
          <w:szCs w:val="24"/>
        </w:rPr>
        <w:t>s</w:t>
      </w:r>
      <w:r w:rsidRPr="00B3081C">
        <w:rPr>
          <w:rFonts w:asciiTheme="majorHAnsi" w:hAnsiTheme="majorHAnsi"/>
          <w:sz w:val="24"/>
          <w:szCs w:val="24"/>
        </w:rPr>
        <w:t xml:space="preserve"> del 31 de </w:t>
      </w:r>
      <w:proofErr w:type="gramStart"/>
      <w:r w:rsidRPr="00B3081C">
        <w:rPr>
          <w:rFonts w:asciiTheme="majorHAnsi" w:hAnsiTheme="majorHAnsi"/>
          <w:sz w:val="24"/>
          <w:szCs w:val="24"/>
        </w:rPr>
        <w:t>Marzo</w:t>
      </w:r>
      <w:proofErr w:type="gramEnd"/>
      <w:r w:rsidRPr="00B3081C">
        <w:rPr>
          <w:rFonts w:asciiTheme="majorHAnsi" w:hAnsiTheme="majorHAnsi"/>
          <w:sz w:val="24"/>
          <w:szCs w:val="24"/>
        </w:rPr>
        <w:t xml:space="preserve"> 2025 al </w:t>
      </w:r>
      <w:r w:rsidR="008A0FA7">
        <w:rPr>
          <w:rFonts w:asciiTheme="majorHAnsi" w:hAnsiTheme="majorHAnsi"/>
          <w:sz w:val="24"/>
          <w:szCs w:val="24"/>
        </w:rPr>
        <w:t xml:space="preserve">30 </w:t>
      </w:r>
      <w:r w:rsidRPr="00B3081C">
        <w:rPr>
          <w:rFonts w:asciiTheme="majorHAnsi" w:hAnsiTheme="majorHAnsi"/>
          <w:sz w:val="24"/>
          <w:szCs w:val="24"/>
        </w:rPr>
        <w:t>de abril 2025</w:t>
      </w:r>
    </w:p>
    <w:p w14:paraId="6AA8BC24" w14:textId="77777777" w:rsidR="0054350B" w:rsidRDefault="0054350B" w:rsidP="0054350B">
      <w:pPr>
        <w:ind w:firstLine="360"/>
        <w:jc w:val="both"/>
        <w:rPr>
          <w:b/>
          <w:bCs/>
        </w:rPr>
      </w:pPr>
      <w:r w:rsidRPr="0054350B">
        <w:rPr>
          <w:b/>
          <w:bCs/>
        </w:rPr>
        <w:t>Objetivo:</w:t>
      </w:r>
    </w:p>
    <w:p w14:paraId="342B83A5" w14:textId="02C7939D" w:rsidR="008A0FA7" w:rsidRDefault="008A0FA7" w:rsidP="008A0FA7">
      <w:pPr>
        <w:pStyle w:val="Prrafodelista"/>
        <w:numPr>
          <w:ilvl w:val="0"/>
          <w:numId w:val="16"/>
        </w:numPr>
        <w:jc w:val="both"/>
      </w:pPr>
      <w:r w:rsidRPr="008A0FA7">
        <w:t>Conocer</w:t>
      </w:r>
      <w:r w:rsidRPr="008A0FA7">
        <w:t xml:space="preserve"> las oportunidades y amenazas en el entorno, facilitando la toma de decisiones estratégicas para mejorar la rentabilidad y sostenibilidad del negocio.</w:t>
      </w:r>
    </w:p>
    <w:p w14:paraId="0860E2A5" w14:textId="3C70356B" w:rsidR="008A0FA7" w:rsidRPr="008A0FA7" w:rsidRDefault="008A0FA7" w:rsidP="008A0FA7">
      <w:pPr>
        <w:pStyle w:val="Prrafodelista"/>
        <w:numPr>
          <w:ilvl w:val="0"/>
          <w:numId w:val="16"/>
        </w:numPr>
        <w:jc w:val="both"/>
      </w:pPr>
      <w:r w:rsidRPr="008A0FA7">
        <w:rPr>
          <w:b/>
          <w:bCs/>
        </w:rPr>
        <w:t>Segmentación de clientes y demanda</w:t>
      </w:r>
    </w:p>
    <w:p w14:paraId="07E37B48" w14:textId="77777777" w:rsidR="008A0FA7" w:rsidRPr="008A0FA7" w:rsidRDefault="008A0FA7" w:rsidP="008A0FA7">
      <w:pPr>
        <w:pStyle w:val="Prrafodelista"/>
        <w:numPr>
          <w:ilvl w:val="1"/>
          <w:numId w:val="16"/>
        </w:numPr>
        <w:jc w:val="both"/>
      </w:pPr>
      <w:r w:rsidRPr="008A0FA7">
        <w:t>Recopilar y analizar datos demográficos y económicos de la zona.</w:t>
      </w:r>
    </w:p>
    <w:p w14:paraId="3CFD3A7F" w14:textId="77777777" w:rsidR="008A0FA7" w:rsidRPr="008A0FA7" w:rsidRDefault="008A0FA7" w:rsidP="008A0FA7">
      <w:pPr>
        <w:pStyle w:val="Prrafodelista"/>
        <w:numPr>
          <w:ilvl w:val="1"/>
          <w:numId w:val="16"/>
        </w:numPr>
        <w:jc w:val="both"/>
      </w:pPr>
      <w:r w:rsidRPr="008A0FA7">
        <w:t>Identificar patrones de compra y comportamiento del consumidor.</w:t>
      </w:r>
    </w:p>
    <w:p w14:paraId="59B9DC99" w14:textId="77777777" w:rsidR="008A0FA7" w:rsidRPr="008A0FA7" w:rsidRDefault="008A0FA7" w:rsidP="008A0FA7">
      <w:pPr>
        <w:pStyle w:val="Prrafodelista"/>
        <w:numPr>
          <w:ilvl w:val="1"/>
          <w:numId w:val="16"/>
        </w:numPr>
        <w:jc w:val="both"/>
      </w:pPr>
      <w:r w:rsidRPr="008A0FA7">
        <w:t>Aplicar modelos predictivos para estimar la demanda de productos ferreteros.</w:t>
      </w:r>
    </w:p>
    <w:p w14:paraId="4A50B7D7" w14:textId="1695212D" w:rsidR="008A0FA7" w:rsidRPr="008A0FA7" w:rsidRDefault="008A0FA7" w:rsidP="008A0FA7">
      <w:pPr>
        <w:pStyle w:val="Prrafodelista"/>
        <w:numPr>
          <w:ilvl w:val="0"/>
          <w:numId w:val="16"/>
        </w:numPr>
        <w:jc w:val="both"/>
      </w:pPr>
      <w:r w:rsidRPr="008A0FA7">
        <w:rPr>
          <w:b/>
          <w:bCs/>
        </w:rPr>
        <w:t>Análisis geoespacial y de competencia</w:t>
      </w:r>
    </w:p>
    <w:p w14:paraId="15A9A047" w14:textId="77777777" w:rsidR="008A0FA7" w:rsidRPr="008A0FA7" w:rsidRDefault="008A0FA7" w:rsidP="008A0FA7">
      <w:pPr>
        <w:pStyle w:val="Prrafodelista"/>
        <w:numPr>
          <w:ilvl w:val="1"/>
          <w:numId w:val="16"/>
        </w:numPr>
        <w:jc w:val="both"/>
      </w:pPr>
      <w:r w:rsidRPr="008A0FA7">
        <w:t>Evaluar la distribución de competidores y su influencia en el negocio.</w:t>
      </w:r>
    </w:p>
    <w:p w14:paraId="27769039" w14:textId="77777777" w:rsidR="008A0FA7" w:rsidRPr="008A0FA7" w:rsidRDefault="008A0FA7" w:rsidP="008A0FA7">
      <w:pPr>
        <w:pStyle w:val="Prrafodelista"/>
        <w:numPr>
          <w:ilvl w:val="1"/>
          <w:numId w:val="16"/>
        </w:numPr>
        <w:jc w:val="both"/>
      </w:pPr>
      <w:r w:rsidRPr="008A0FA7">
        <w:t>Usar análisis geoespacial (mapas de calor) para identificar zonas con mayor potencial de ventas.</w:t>
      </w:r>
    </w:p>
    <w:p w14:paraId="0A8798AD" w14:textId="77777777" w:rsidR="008A0FA7" w:rsidRPr="008A0FA7" w:rsidRDefault="008A0FA7" w:rsidP="008A0FA7">
      <w:pPr>
        <w:pStyle w:val="Prrafodelista"/>
        <w:numPr>
          <w:ilvl w:val="1"/>
          <w:numId w:val="16"/>
        </w:numPr>
        <w:jc w:val="both"/>
      </w:pPr>
      <w:r w:rsidRPr="008A0FA7">
        <w:t>Analizar tráfico peatonal y vehicular con datos de movilidad.</w:t>
      </w:r>
    </w:p>
    <w:p w14:paraId="7CCECB77" w14:textId="027C8FE1" w:rsidR="008A0FA7" w:rsidRPr="008A0FA7" w:rsidRDefault="008A0FA7" w:rsidP="008A0FA7">
      <w:pPr>
        <w:pStyle w:val="Prrafodelista"/>
        <w:numPr>
          <w:ilvl w:val="0"/>
          <w:numId w:val="16"/>
        </w:numPr>
        <w:jc w:val="both"/>
      </w:pPr>
      <w:r w:rsidRPr="008A0FA7">
        <w:rPr>
          <w:b/>
          <w:bCs/>
        </w:rPr>
        <w:t>Evaluación de rentabilidad y riesgos</w:t>
      </w:r>
    </w:p>
    <w:p w14:paraId="246096E8" w14:textId="77777777" w:rsidR="008A0FA7" w:rsidRPr="008A0FA7" w:rsidRDefault="008A0FA7" w:rsidP="008A0FA7">
      <w:pPr>
        <w:pStyle w:val="Prrafodelista"/>
        <w:numPr>
          <w:ilvl w:val="1"/>
          <w:numId w:val="16"/>
        </w:numPr>
        <w:jc w:val="both"/>
      </w:pPr>
      <w:r w:rsidRPr="008A0FA7">
        <w:t>Estimar costos operativos y potencial de ingresos.</w:t>
      </w:r>
    </w:p>
    <w:p w14:paraId="288A13BB" w14:textId="77777777" w:rsidR="008A0FA7" w:rsidRPr="008A0FA7" w:rsidRDefault="008A0FA7" w:rsidP="008A0FA7">
      <w:pPr>
        <w:pStyle w:val="Prrafodelista"/>
        <w:numPr>
          <w:ilvl w:val="1"/>
          <w:numId w:val="16"/>
        </w:numPr>
        <w:jc w:val="both"/>
      </w:pPr>
      <w:r w:rsidRPr="008A0FA7">
        <w:t>Aplicar modelos financieros como ROI (Retorno sobre la inversión) y VAN (Valor Actual Neto).</w:t>
      </w:r>
    </w:p>
    <w:p w14:paraId="5423B16B" w14:textId="77777777" w:rsidR="008A0FA7" w:rsidRPr="008A0FA7" w:rsidRDefault="008A0FA7" w:rsidP="008A0FA7">
      <w:pPr>
        <w:pStyle w:val="Prrafodelista"/>
        <w:numPr>
          <w:ilvl w:val="1"/>
          <w:numId w:val="16"/>
        </w:numPr>
        <w:jc w:val="both"/>
      </w:pPr>
      <w:r w:rsidRPr="008A0FA7">
        <w:t>Identificar riesgos financieros y desarrollar estrategias de mitigación.</w:t>
      </w:r>
    </w:p>
    <w:p w14:paraId="785A3075" w14:textId="77C34635" w:rsidR="008A0FA7" w:rsidRPr="008A0FA7" w:rsidRDefault="008A0FA7" w:rsidP="008A0FA7">
      <w:pPr>
        <w:pStyle w:val="Prrafodelista"/>
        <w:numPr>
          <w:ilvl w:val="0"/>
          <w:numId w:val="16"/>
        </w:numPr>
        <w:jc w:val="both"/>
      </w:pPr>
      <w:r w:rsidRPr="008A0FA7">
        <w:rPr>
          <w:b/>
          <w:bCs/>
        </w:rPr>
        <w:t>Optimización de precios y costos</w:t>
      </w:r>
    </w:p>
    <w:p w14:paraId="3701E97F" w14:textId="77777777" w:rsidR="008A0FA7" w:rsidRPr="008A0FA7" w:rsidRDefault="008A0FA7" w:rsidP="008A0FA7">
      <w:pPr>
        <w:pStyle w:val="Prrafodelista"/>
        <w:numPr>
          <w:ilvl w:val="1"/>
          <w:numId w:val="16"/>
        </w:numPr>
        <w:jc w:val="both"/>
      </w:pPr>
      <w:r w:rsidRPr="008A0FA7">
        <w:t>Analizar la elasticidad de la demanda para establecer estrategias de precios.</w:t>
      </w:r>
    </w:p>
    <w:p w14:paraId="5F6783AD" w14:textId="77777777" w:rsidR="008A0FA7" w:rsidRPr="008A0FA7" w:rsidRDefault="008A0FA7" w:rsidP="008A0FA7">
      <w:pPr>
        <w:pStyle w:val="Prrafodelista"/>
        <w:numPr>
          <w:ilvl w:val="1"/>
          <w:numId w:val="16"/>
        </w:numPr>
        <w:jc w:val="both"/>
      </w:pPr>
      <w:r w:rsidRPr="008A0FA7">
        <w:lastRenderedPageBreak/>
        <w:t>Evaluar la relación entre costos fijos y variables para mejorar márgenes de ganancia.</w:t>
      </w:r>
    </w:p>
    <w:p w14:paraId="1EF8E1FB" w14:textId="5B1CEF5F" w:rsidR="0054350B" w:rsidRPr="008A0FA7" w:rsidRDefault="008A0FA7" w:rsidP="002956CC">
      <w:pPr>
        <w:jc w:val="both"/>
        <w:rPr>
          <w:rFonts w:asciiTheme="majorHAnsi" w:hAnsiTheme="majorHAnsi"/>
          <w:b/>
          <w:bCs/>
          <w:sz w:val="24"/>
          <w:szCs w:val="24"/>
        </w:rPr>
      </w:pPr>
      <w:r w:rsidRPr="008A0FA7">
        <w:rPr>
          <w:rFonts w:asciiTheme="majorHAnsi" w:hAnsiTheme="majorHAnsi"/>
          <w:b/>
          <w:bCs/>
          <w:sz w:val="24"/>
          <w:szCs w:val="24"/>
        </w:rPr>
        <w:t>Etapa 4</w:t>
      </w:r>
      <w:r>
        <w:rPr>
          <w:rFonts w:asciiTheme="majorHAnsi" w:hAnsiTheme="majorHAnsi"/>
          <w:b/>
          <w:bCs/>
          <w:sz w:val="24"/>
          <w:szCs w:val="24"/>
        </w:rPr>
        <w:t>.-</w:t>
      </w:r>
      <w:r w:rsidRPr="008A0FA7">
        <w:rPr>
          <w:rFonts w:asciiTheme="majorHAnsi" w:hAnsiTheme="majorHAnsi"/>
          <w:b/>
          <w:bCs/>
          <w:sz w:val="24"/>
          <w:szCs w:val="24"/>
        </w:rPr>
        <w:t xml:space="preserve"> Análisis de resultado</w:t>
      </w:r>
    </w:p>
    <w:p w14:paraId="3E13EA9B" w14:textId="4AE89DD0" w:rsidR="008A0FA7" w:rsidRDefault="008A0FA7" w:rsidP="002956CC">
      <w:pPr>
        <w:jc w:val="both"/>
        <w:rPr>
          <w:rFonts w:asciiTheme="majorHAnsi" w:hAnsiTheme="majorHAnsi"/>
          <w:b/>
          <w:bCs/>
          <w:sz w:val="24"/>
          <w:szCs w:val="24"/>
        </w:rPr>
      </w:pPr>
      <w:r>
        <w:rPr>
          <w:rFonts w:asciiTheme="majorHAnsi" w:hAnsiTheme="majorHAnsi"/>
          <w:b/>
          <w:bCs/>
          <w:sz w:val="24"/>
          <w:szCs w:val="24"/>
        </w:rPr>
        <w:t>Pendiente por desarrollar: Plantear Objetivos, Estrategias, Toma de decisiones.</w:t>
      </w:r>
    </w:p>
    <w:p w14:paraId="3013FB1C" w14:textId="77777777" w:rsidR="008A0FA7" w:rsidRPr="008A0FA7" w:rsidRDefault="008A0FA7" w:rsidP="002956CC">
      <w:pPr>
        <w:jc w:val="both"/>
        <w:rPr>
          <w:rFonts w:asciiTheme="majorHAnsi" w:hAnsiTheme="majorHAnsi"/>
          <w:b/>
          <w:bCs/>
          <w:sz w:val="24"/>
          <w:szCs w:val="24"/>
        </w:rPr>
      </w:pPr>
    </w:p>
    <w:sectPr w:rsidR="008A0FA7" w:rsidRPr="008A0FA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64F1A"/>
    <w:multiLevelType w:val="hybridMultilevel"/>
    <w:tmpl w:val="A5EA7AA6"/>
    <w:lvl w:ilvl="0" w:tplc="08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5CB7E50"/>
    <w:multiLevelType w:val="hybridMultilevel"/>
    <w:tmpl w:val="0FEC4D2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EF3F98"/>
    <w:multiLevelType w:val="hybridMultilevel"/>
    <w:tmpl w:val="AA4CBF8C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CCA5B8E"/>
    <w:multiLevelType w:val="hybridMultilevel"/>
    <w:tmpl w:val="1EB45A3E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79F5DBB"/>
    <w:multiLevelType w:val="multilevel"/>
    <w:tmpl w:val="20941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A5947A1"/>
    <w:multiLevelType w:val="multilevel"/>
    <w:tmpl w:val="61CE8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2FC39B2"/>
    <w:multiLevelType w:val="multilevel"/>
    <w:tmpl w:val="219A5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A922734"/>
    <w:multiLevelType w:val="hybridMultilevel"/>
    <w:tmpl w:val="09927C7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4B7C9B"/>
    <w:multiLevelType w:val="hybridMultilevel"/>
    <w:tmpl w:val="184A4A64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005470A"/>
    <w:multiLevelType w:val="hybridMultilevel"/>
    <w:tmpl w:val="FD6E2F3E"/>
    <w:lvl w:ilvl="0" w:tplc="08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4F1470BC"/>
    <w:multiLevelType w:val="hybridMultilevel"/>
    <w:tmpl w:val="36722E8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A76EAB"/>
    <w:multiLevelType w:val="multilevel"/>
    <w:tmpl w:val="CBB0B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1B12E4A"/>
    <w:multiLevelType w:val="multilevel"/>
    <w:tmpl w:val="380C7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2F67EC1"/>
    <w:multiLevelType w:val="hybridMultilevel"/>
    <w:tmpl w:val="182A776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400A2E"/>
    <w:multiLevelType w:val="multilevel"/>
    <w:tmpl w:val="8496E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5781ECB"/>
    <w:multiLevelType w:val="hybridMultilevel"/>
    <w:tmpl w:val="2EF2748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941619"/>
    <w:multiLevelType w:val="multilevel"/>
    <w:tmpl w:val="E2D25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92155AE"/>
    <w:multiLevelType w:val="multilevel"/>
    <w:tmpl w:val="5A2A7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C1E0A01"/>
    <w:multiLevelType w:val="hybridMultilevel"/>
    <w:tmpl w:val="F49EEE9C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7EF0221C"/>
    <w:multiLevelType w:val="hybridMultilevel"/>
    <w:tmpl w:val="AD4E23B6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685599069">
    <w:abstractNumId w:val="15"/>
  </w:num>
  <w:num w:numId="2" w16cid:durableId="1317300653">
    <w:abstractNumId w:val="10"/>
  </w:num>
  <w:num w:numId="3" w16cid:durableId="1772243602">
    <w:abstractNumId w:val="2"/>
  </w:num>
  <w:num w:numId="4" w16cid:durableId="43457625">
    <w:abstractNumId w:val="7"/>
  </w:num>
  <w:num w:numId="5" w16cid:durableId="934676640">
    <w:abstractNumId w:val="0"/>
  </w:num>
  <w:num w:numId="6" w16cid:durableId="745689131">
    <w:abstractNumId w:val="13"/>
  </w:num>
  <w:num w:numId="7" w16cid:durableId="1928225892">
    <w:abstractNumId w:val="3"/>
  </w:num>
  <w:num w:numId="8" w16cid:durableId="1160193378">
    <w:abstractNumId w:val="18"/>
  </w:num>
  <w:num w:numId="9" w16cid:durableId="402987809">
    <w:abstractNumId w:val="1"/>
  </w:num>
  <w:num w:numId="10" w16cid:durableId="190999577">
    <w:abstractNumId w:val="9"/>
  </w:num>
  <w:num w:numId="11" w16cid:durableId="991908497">
    <w:abstractNumId w:val="8"/>
  </w:num>
  <w:num w:numId="12" w16cid:durableId="53281189">
    <w:abstractNumId w:val="16"/>
  </w:num>
  <w:num w:numId="13" w16cid:durableId="1601910438">
    <w:abstractNumId w:val="11"/>
  </w:num>
  <w:num w:numId="14" w16cid:durableId="264310094">
    <w:abstractNumId w:val="6"/>
  </w:num>
  <w:num w:numId="15" w16cid:durableId="1492865693">
    <w:abstractNumId w:val="5"/>
  </w:num>
  <w:num w:numId="16" w16cid:durableId="551699726">
    <w:abstractNumId w:val="19"/>
  </w:num>
  <w:num w:numId="17" w16cid:durableId="663166148">
    <w:abstractNumId w:val="17"/>
  </w:num>
  <w:num w:numId="18" w16cid:durableId="587155539">
    <w:abstractNumId w:val="12"/>
  </w:num>
  <w:num w:numId="19" w16cid:durableId="463353092">
    <w:abstractNumId w:val="14"/>
  </w:num>
  <w:num w:numId="20" w16cid:durableId="68204917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5E9"/>
    <w:rsid w:val="000434A7"/>
    <w:rsid w:val="002956CC"/>
    <w:rsid w:val="0045301D"/>
    <w:rsid w:val="0054350B"/>
    <w:rsid w:val="008A0FA7"/>
    <w:rsid w:val="0090216E"/>
    <w:rsid w:val="00A66DC4"/>
    <w:rsid w:val="00B3081C"/>
    <w:rsid w:val="00DF15E9"/>
    <w:rsid w:val="00E72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B1E090"/>
  <w15:chartTrackingRefBased/>
  <w15:docId w15:val="{6EB49145-96F2-4A09-9D79-7395220DB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F15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F15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F15E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F15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F15E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F15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F15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F15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F15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F15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F15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F15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F15E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F15E9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F15E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F15E9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F15E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F15E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DF15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F15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F15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F15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F15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DF15E9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DF15E9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F15E9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F15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F15E9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F15E9"/>
    <w:rPr>
      <w:b/>
      <w:bCs/>
      <w:smallCaps/>
      <w:color w:val="0F4761" w:themeColor="accent1" w:themeShade="BF"/>
      <w:spacing w:val="5"/>
    </w:rPr>
  </w:style>
  <w:style w:type="character" w:styleId="Textoennegrita">
    <w:name w:val="Strong"/>
    <w:basedOn w:val="Fuentedeprrafopredeter"/>
    <w:uiPriority w:val="22"/>
    <w:qFormat/>
    <w:rsid w:val="00DF15E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83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4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4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9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2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4</Pages>
  <Words>854</Words>
  <Characters>4697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julio olaf gonzalez guzman</dc:creator>
  <cp:keywords/>
  <dc:description/>
  <cp:lastModifiedBy>julio olaf gonzalez guzman</cp:lastModifiedBy>
  <cp:revision>2</cp:revision>
  <cp:lastPrinted>2025-03-27T17:48:00Z</cp:lastPrinted>
  <dcterms:created xsi:type="dcterms:W3CDTF">2025-03-27T16:58:00Z</dcterms:created>
  <dcterms:modified xsi:type="dcterms:W3CDTF">2025-03-27T17:49:00Z</dcterms:modified>
</cp:coreProperties>
</file>